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932D" w14:textId="77777777" w:rsidR="000A1E44" w:rsidRDefault="0075737F" w:rsidP="0075737F">
      <w:pPr>
        <w:jc w:val="center"/>
        <w:rPr>
          <w:sz w:val="24"/>
          <w:szCs w:val="24"/>
        </w:rPr>
      </w:pPr>
      <w:r>
        <w:rPr>
          <w:noProof/>
          <w:sz w:val="24"/>
          <w:szCs w:val="24"/>
          <w:lang w:eastAsia="fr-BE"/>
        </w:rPr>
        <w:drawing>
          <wp:inline distT="0" distB="0" distL="0" distR="0" wp14:anchorId="1593C78E" wp14:editId="615B40F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1032F91F" w14:textId="77777777" w:rsidR="0075737F" w:rsidRDefault="0075737F">
      <w:pPr>
        <w:rPr>
          <w:rFonts w:asciiTheme="minorHAnsi" w:hAnsiTheme="minorHAnsi"/>
          <w:sz w:val="24"/>
          <w:szCs w:val="24"/>
        </w:rPr>
      </w:pPr>
    </w:p>
    <w:p w14:paraId="0E8BD097" w14:textId="77777777" w:rsidR="0075737F" w:rsidRDefault="0075737F">
      <w:pPr>
        <w:rPr>
          <w:rFonts w:asciiTheme="minorHAnsi" w:hAnsiTheme="minorHAnsi"/>
          <w:sz w:val="24"/>
          <w:szCs w:val="24"/>
        </w:rPr>
      </w:pPr>
    </w:p>
    <w:p w14:paraId="24CDD86B" w14:textId="77777777" w:rsidR="0075737F" w:rsidRPr="0075737F" w:rsidRDefault="0075737F" w:rsidP="003150F5">
      <w:pPr>
        <w:rPr>
          <w:rFonts w:asciiTheme="minorHAnsi" w:hAnsiTheme="minorHAnsi"/>
          <w:sz w:val="24"/>
          <w:szCs w:val="24"/>
        </w:rPr>
      </w:pPr>
    </w:p>
    <w:p w14:paraId="07F4571E"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3BECFFF"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0A3E4906"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284276D" w14:textId="77777777" w:rsidR="0075737F" w:rsidRDefault="0075737F" w:rsidP="0075737F">
      <w:pPr>
        <w:jc w:val="center"/>
        <w:rPr>
          <w:rFonts w:asciiTheme="minorHAnsi" w:eastAsia="Times New Roman" w:hAnsiTheme="minorHAnsi" w:cs="Times New Roman"/>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27FAB" w14:paraId="59F09DD0" w14:textId="77777777" w:rsidTr="00DA638D">
        <w:trPr>
          <w:trHeight w:val="959"/>
        </w:trPr>
        <w:tc>
          <w:tcPr>
            <w:tcW w:w="9322" w:type="dxa"/>
            <w:tcBorders>
              <w:top w:val="nil"/>
              <w:left w:val="nil"/>
              <w:bottom w:val="nil"/>
              <w:right w:val="nil"/>
            </w:tcBorders>
            <w:shd w:val="clear" w:color="auto" w:fill="F2DBDB" w:themeFill="accent2" w:themeFillTint="33"/>
          </w:tcPr>
          <w:p w14:paraId="5FF479DC" w14:textId="77777777" w:rsidR="00C27FAB" w:rsidRPr="009214E2" w:rsidRDefault="00C27FAB" w:rsidP="00C27FAB">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0F3D4B3" w14:textId="77777777" w:rsidR="00C27FAB" w:rsidRPr="009214E2" w:rsidRDefault="00C27FAB" w:rsidP="00C27FAB">
            <w:pPr>
              <w:jc w:val="center"/>
              <w:rPr>
                <w:rFonts w:asciiTheme="minorHAnsi" w:eastAsia="Times New Roman" w:hAnsiTheme="minorHAnsi" w:cs="Times New Roman"/>
                <w:sz w:val="24"/>
                <w:szCs w:val="24"/>
                <w:lang w:val="fr-FR" w:eastAsia="fr-FR"/>
              </w:rPr>
            </w:pPr>
          </w:p>
          <w:p w14:paraId="6533A075" w14:textId="77777777" w:rsidR="00C27FAB" w:rsidRPr="009214E2" w:rsidRDefault="00C27FAB" w:rsidP="00C27FAB">
            <w:pPr>
              <w:rPr>
                <w:rFonts w:asciiTheme="minorHAnsi" w:eastAsia="Times New Roman" w:hAnsiTheme="minorHAnsi" w:cs="Times New Roman"/>
                <w:sz w:val="24"/>
                <w:szCs w:val="24"/>
                <w:lang w:val="fr-FR" w:eastAsia="fr-FR"/>
              </w:rPr>
            </w:pPr>
          </w:p>
          <w:p w14:paraId="089F82A5" w14:textId="77777777" w:rsidR="00C27FAB" w:rsidRPr="009214E2" w:rsidRDefault="00C27FAB" w:rsidP="00C27FAB">
            <w:pPr>
              <w:spacing w:line="360" w:lineRule="auto"/>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A63BB1F" w14:textId="77777777" w:rsidR="00C27FAB" w:rsidRPr="009214E2" w:rsidRDefault="00C27FAB" w:rsidP="00C27FAB">
            <w:pPr>
              <w:spacing w:line="360" w:lineRule="auto"/>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F0E8389" w14:textId="77777777" w:rsidR="00C27FAB" w:rsidRPr="009214E2" w:rsidRDefault="00C27FAB" w:rsidP="00C27FAB">
            <w:pPr>
              <w:spacing w:line="360" w:lineRule="auto"/>
              <w:jc w:val="center"/>
              <w:rPr>
                <w:rFonts w:asciiTheme="minorHAnsi" w:eastAsia="Times New Roman" w:hAnsiTheme="minorHAnsi" w:cs="Times New Roman"/>
                <w:sz w:val="24"/>
                <w:szCs w:val="24"/>
                <w:lang w:val="fr-FR" w:eastAsia="fr-FR"/>
              </w:rPr>
            </w:pPr>
          </w:p>
          <w:p w14:paraId="3AD8C821" w14:textId="77777777" w:rsidR="00C27FAB" w:rsidRPr="009214E2" w:rsidRDefault="00C27FAB" w:rsidP="00C27FAB">
            <w:pPr>
              <w:spacing w:line="360" w:lineRule="auto"/>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9827E05" w14:textId="77777777" w:rsidR="00C27FAB" w:rsidRPr="009214E2" w:rsidRDefault="00C27FAB" w:rsidP="00C27FAB">
            <w:pPr>
              <w:spacing w:line="360" w:lineRule="auto"/>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E294C1A" w14:textId="77777777" w:rsidR="00C27FAB" w:rsidRPr="009214E2" w:rsidRDefault="00C27FAB" w:rsidP="00C27FAB">
            <w:pPr>
              <w:spacing w:line="360" w:lineRule="auto"/>
              <w:jc w:val="center"/>
              <w:rPr>
                <w:rFonts w:asciiTheme="minorHAnsi" w:eastAsia="Times New Roman" w:hAnsiTheme="minorHAnsi" w:cs="Times New Roman"/>
                <w:sz w:val="24"/>
                <w:szCs w:val="24"/>
                <w:lang w:val="fr-FR" w:eastAsia="fr-FR"/>
              </w:rPr>
            </w:pPr>
          </w:p>
          <w:p w14:paraId="61594375" w14:textId="77777777" w:rsidR="00C27FAB" w:rsidRPr="009214E2" w:rsidRDefault="00C27FAB" w:rsidP="00C27FAB">
            <w:pPr>
              <w:spacing w:line="360" w:lineRule="auto"/>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87DBA51" w14:textId="77777777" w:rsidR="00C27FAB" w:rsidRPr="009214E2" w:rsidRDefault="00C27FAB" w:rsidP="00C27FAB">
            <w:pPr>
              <w:spacing w:line="360" w:lineRule="auto"/>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CE435CB" w14:textId="77777777" w:rsidR="00C27FAB" w:rsidRDefault="00C27FAB" w:rsidP="00C27FAB">
            <w:pPr>
              <w:rPr>
                <w:rFonts w:asciiTheme="minorHAnsi" w:eastAsia="Times New Roman" w:hAnsiTheme="minorHAnsi" w:cs="Times New Roman"/>
                <w:sz w:val="36"/>
                <w:szCs w:val="36"/>
                <w:lang w:val="fr-FR" w:eastAsia="fr-FR"/>
              </w:rPr>
            </w:pPr>
          </w:p>
        </w:tc>
      </w:tr>
    </w:tbl>
    <w:p w14:paraId="7EE31225" w14:textId="77777777" w:rsidR="006E2FE2" w:rsidRDefault="006E2FE2" w:rsidP="006E2FE2">
      <w:pPr>
        <w:rPr>
          <w:rFonts w:asciiTheme="minorHAnsi" w:eastAsia="Times New Roman" w:hAnsiTheme="minorHAnsi" w:cs="Times New Roman"/>
          <w:sz w:val="36"/>
          <w:szCs w:val="36"/>
          <w:lang w:val="fr-FR" w:eastAsia="fr-FR"/>
        </w:rPr>
      </w:pPr>
    </w:p>
    <w:p w14:paraId="683C109F"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3569547" w14:textId="77777777"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0BA9A5C1" w14:textId="77777777" w:rsidR="0075737F" w:rsidRPr="0075737F" w:rsidRDefault="0075737F" w:rsidP="0075737F">
      <w:pPr>
        <w:jc w:val="both"/>
        <w:rPr>
          <w:rFonts w:asciiTheme="minorHAnsi" w:eastAsia="Times New Roman" w:hAnsiTheme="minorHAnsi" w:cs="Times New Roman"/>
          <w:lang w:val="fr-FR" w:eastAsia="fr-FR"/>
        </w:rPr>
      </w:pPr>
    </w:p>
    <w:p w14:paraId="3A71E973"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F15C149"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Pr>
          <w:rFonts w:asciiTheme="minorHAnsi" w:hAnsiTheme="minorHAnsi"/>
        </w:rPr>
        <w:t>…………………………………</w:t>
      </w:r>
      <w:r w:rsidRPr="0075737F">
        <w:rPr>
          <w:rFonts w:asciiTheme="minorHAnsi" w:hAnsiTheme="minorHAnsi"/>
        </w:rPr>
        <w:t>……………………….Prénom :……</w:t>
      </w:r>
      <w:r>
        <w:rPr>
          <w:rFonts w:asciiTheme="minorHAnsi" w:hAnsiTheme="minorHAnsi"/>
        </w:rPr>
        <w:t>…………………………….</w:t>
      </w:r>
      <w:r w:rsidRPr="0075737F">
        <w:rPr>
          <w:rFonts w:asciiTheme="minorHAnsi" w:hAnsiTheme="minorHAnsi"/>
        </w:rPr>
        <w:t>………………………</w:t>
      </w:r>
    </w:p>
    <w:p w14:paraId="40A4E590"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14:paraId="11078933"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92732BB"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Pr>
          <w:rFonts w:asciiTheme="minorHAnsi" w:hAnsiTheme="minorHAnsi"/>
        </w:rPr>
        <w:t>…………………………….</w:t>
      </w:r>
      <w:r w:rsidRPr="0075737F">
        <w:rPr>
          <w:rFonts w:asciiTheme="minorHAnsi" w:hAnsiTheme="minorHAnsi"/>
        </w:rPr>
        <w:t>………………n° …</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boîte…</w:t>
      </w:r>
      <w:r>
        <w:rPr>
          <w:rFonts w:asciiTheme="minorHAnsi" w:hAnsiTheme="minorHAnsi"/>
        </w:rPr>
        <w:t>…………………..</w:t>
      </w:r>
      <w:r w:rsidRPr="0075737F">
        <w:rPr>
          <w:rFonts w:asciiTheme="minorHAnsi" w:hAnsiTheme="minorHAnsi"/>
        </w:rPr>
        <w:t>…………</w:t>
      </w:r>
    </w:p>
    <w:p w14:paraId="1FD21B88"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r>
        <w:rPr>
          <w:rFonts w:asciiTheme="minorHAnsi" w:hAnsiTheme="minorHAnsi"/>
        </w:rPr>
        <w:t>……….</w:t>
      </w:r>
      <w:r w:rsidRPr="0075737F">
        <w:rPr>
          <w:rFonts w:asciiTheme="minorHAnsi" w:hAnsiTheme="minorHAnsi"/>
        </w:rPr>
        <w:t>….. Commune :………………………</w:t>
      </w:r>
      <w:r>
        <w:rPr>
          <w:rFonts w:asciiTheme="minorHAnsi" w:hAnsiTheme="minorHAnsi"/>
        </w:rPr>
        <w:t>……..</w:t>
      </w:r>
      <w:r w:rsidRPr="0075737F">
        <w:rPr>
          <w:rFonts w:asciiTheme="minorHAnsi" w:hAnsiTheme="minorHAnsi"/>
        </w:rPr>
        <w:t>…………………</w:t>
      </w:r>
      <w:r>
        <w:rPr>
          <w:rFonts w:asciiTheme="minorHAnsi" w:hAnsiTheme="minorHAnsi"/>
        </w:rPr>
        <w:t>Pays :………………………………………</w:t>
      </w:r>
    </w:p>
    <w:p w14:paraId="5A7703F3"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r>
        <w:rPr>
          <w:rFonts w:asciiTheme="minorHAnsi" w:hAnsiTheme="minorHAnsi"/>
        </w:rPr>
        <w:t>……………………………….</w:t>
      </w:r>
      <w:r w:rsidRPr="0075737F">
        <w:rPr>
          <w:rFonts w:asciiTheme="minorHAnsi" w:hAnsiTheme="minorHAnsi"/>
        </w:rPr>
        <w:t>……………Fax :………………………………...</w:t>
      </w:r>
    </w:p>
    <w:p w14:paraId="22DF6F6D"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r>
        <w:rPr>
          <w:rFonts w:asciiTheme="minorHAnsi" w:hAnsiTheme="minorHAnsi"/>
        </w:rPr>
        <w:t>…………………………………</w:t>
      </w:r>
      <w:r w:rsidRPr="0075737F">
        <w:rPr>
          <w:rFonts w:asciiTheme="minorHAnsi" w:hAnsiTheme="minorHAnsi"/>
        </w:rPr>
        <w:t>……………………………………………………..</w:t>
      </w:r>
    </w:p>
    <w:p w14:paraId="305B7F1A" w14:textId="77777777" w:rsidR="0075737F" w:rsidRPr="0075737F" w:rsidRDefault="0075737F" w:rsidP="0075737F">
      <w:pPr>
        <w:jc w:val="both"/>
        <w:rPr>
          <w:rFonts w:asciiTheme="minorHAnsi" w:eastAsia="Times New Roman" w:hAnsiTheme="minorHAnsi" w:cs="Times New Roman"/>
          <w:lang w:val="fr-FR" w:eastAsia="fr-FR"/>
        </w:rPr>
      </w:pPr>
    </w:p>
    <w:p w14:paraId="6EEE7C96"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E2E84AC"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9A48FD3"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92E8D95"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9FA779A"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Pr>
          <w:rFonts w:asciiTheme="minorHAnsi" w:hAnsiTheme="minorHAnsi"/>
        </w:rPr>
        <w:t>…………………………….</w:t>
      </w:r>
      <w:r w:rsidRPr="0075737F">
        <w:rPr>
          <w:rFonts w:asciiTheme="minorHAnsi" w:hAnsiTheme="minorHAnsi"/>
        </w:rPr>
        <w:t>………………n° …</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boîte…</w:t>
      </w:r>
      <w:r>
        <w:rPr>
          <w:rFonts w:asciiTheme="minorHAnsi" w:hAnsiTheme="minorHAnsi"/>
        </w:rPr>
        <w:t>…………………..</w:t>
      </w:r>
      <w:r w:rsidRPr="0075737F">
        <w:rPr>
          <w:rFonts w:asciiTheme="minorHAnsi" w:hAnsiTheme="minorHAnsi"/>
        </w:rPr>
        <w:t>…………</w:t>
      </w:r>
    </w:p>
    <w:p w14:paraId="58CB2D0E"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r>
        <w:rPr>
          <w:rFonts w:asciiTheme="minorHAnsi" w:hAnsiTheme="minorHAnsi"/>
        </w:rPr>
        <w:t>……….</w:t>
      </w:r>
      <w:r w:rsidRPr="0075737F">
        <w:rPr>
          <w:rFonts w:asciiTheme="minorHAnsi" w:hAnsiTheme="minorHAnsi"/>
        </w:rPr>
        <w:t>….. Commune :………………………</w:t>
      </w:r>
      <w:r>
        <w:rPr>
          <w:rFonts w:asciiTheme="minorHAnsi" w:hAnsiTheme="minorHAnsi"/>
        </w:rPr>
        <w:t>……..</w:t>
      </w:r>
      <w:r w:rsidRPr="0075737F">
        <w:rPr>
          <w:rFonts w:asciiTheme="minorHAnsi" w:hAnsiTheme="minorHAnsi"/>
        </w:rPr>
        <w:t>…………………</w:t>
      </w:r>
      <w:r>
        <w:rPr>
          <w:rFonts w:asciiTheme="minorHAnsi" w:hAnsiTheme="minorHAnsi"/>
        </w:rPr>
        <w:t>Pays :………………………………………</w:t>
      </w:r>
    </w:p>
    <w:p w14:paraId="058C5153"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r>
        <w:rPr>
          <w:rFonts w:asciiTheme="minorHAnsi" w:hAnsiTheme="minorHAnsi"/>
        </w:rPr>
        <w:t>……………………………….</w:t>
      </w:r>
      <w:r w:rsidRPr="0075737F">
        <w:rPr>
          <w:rFonts w:asciiTheme="minorHAnsi" w:hAnsiTheme="minorHAnsi"/>
        </w:rPr>
        <w:t>……………Fax :………………………………...</w:t>
      </w:r>
    </w:p>
    <w:p w14:paraId="73188B75"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r>
        <w:rPr>
          <w:rFonts w:asciiTheme="minorHAnsi" w:hAnsiTheme="minorHAnsi"/>
        </w:rPr>
        <w:t>…………………………………</w:t>
      </w:r>
      <w:r w:rsidRPr="0075737F">
        <w:rPr>
          <w:rFonts w:asciiTheme="minorHAnsi" w:hAnsiTheme="minorHAnsi"/>
        </w:rPr>
        <w:t>……………………………………………………..</w:t>
      </w:r>
    </w:p>
    <w:p w14:paraId="0FAAEB16"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B096DE8"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Pr>
          <w:rFonts w:asciiTheme="minorHAnsi" w:hAnsiTheme="minorHAnsi"/>
        </w:rPr>
        <w:t>…………………………………</w:t>
      </w:r>
      <w:r w:rsidRPr="0075737F">
        <w:rPr>
          <w:rFonts w:asciiTheme="minorHAnsi" w:hAnsiTheme="minorHAnsi"/>
        </w:rPr>
        <w:t>……………………….Prénom :……</w:t>
      </w:r>
      <w:r>
        <w:rPr>
          <w:rFonts w:asciiTheme="minorHAnsi" w:hAnsiTheme="minorHAnsi"/>
        </w:rPr>
        <w:t>…………………………….</w:t>
      </w:r>
      <w:r w:rsidRPr="0075737F">
        <w:rPr>
          <w:rFonts w:asciiTheme="minorHAnsi" w:hAnsiTheme="minorHAnsi"/>
        </w:rPr>
        <w:t>………………………</w:t>
      </w:r>
    </w:p>
    <w:p w14:paraId="23CA18A0"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r>
        <w:rPr>
          <w:rFonts w:asciiTheme="minorHAnsi" w:hAnsiTheme="minorHAnsi" w:cs="Times New Roman"/>
        </w:rPr>
        <w:t>….</w:t>
      </w:r>
      <w:r w:rsidRPr="0075737F">
        <w:rPr>
          <w:rFonts w:asciiTheme="minorHAnsi" w:hAnsiTheme="minorHAnsi" w:cs="Times New Roman"/>
        </w:rPr>
        <w:t>……………………</w:t>
      </w:r>
    </w:p>
    <w:p w14:paraId="1B1F8692"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r>
        <w:rPr>
          <w:rFonts w:asciiTheme="minorHAnsi" w:hAnsiTheme="minorHAnsi"/>
        </w:rPr>
        <w:t>……………………………….</w:t>
      </w:r>
      <w:r w:rsidRPr="0075737F">
        <w:rPr>
          <w:rFonts w:asciiTheme="minorHAnsi" w:hAnsiTheme="minorHAnsi"/>
        </w:rPr>
        <w:t>……………Fax :………………………………...</w:t>
      </w:r>
    </w:p>
    <w:p w14:paraId="237A5DB7"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r>
        <w:rPr>
          <w:rFonts w:asciiTheme="minorHAnsi" w:hAnsiTheme="minorHAnsi"/>
        </w:rPr>
        <w:t>…………………………………</w:t>
      </w:r>
      <w:r w:rsidRPr="0075737F">
        <w:rPr>
          <w:rFonts w:asciiTheme="minorHAnsi" w:hAnsiTheme="minorHAnsi"/>
        </w:rPr>
        <w:t>……………………………………………………..</w:t>
      </w:r>
    </w:p>
    <w:p w14:paraId="25B95564" w14:textId="77777777" w:rsidR="0075737F" w:rsidRPr="0075737F" w:rsidRDefault="0075737F" w:rsidP="0075737F">
      <w:pPr>
        <w:jc w:val="both"/>
        <w:rPr>
          <w:rFonts w:asciiTheme="minorHAnsi" w:eastAsia="Times New Roman" w:hAnsiTheme="minorHAnsi" w:cs="Times New Roman"/>
          <w:lang w:val="fr-FR" w:eastAsia="fr-FR"/>
        </w:rPr>
      </w:pPr>
    </w:p>
    <w:p w14:paraId="2A13CF27"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4FEDFE9"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Pr>
          <w:rFonts w:asciiTheme="minorHAnsi" w:hAnsiTheme="minorHAnsi"/>
        </w:rPr>
        <w:t>…………………………………</w:t>
      </w:r>
      <w:r w:rsidRPr="0075737F">
        <w:rPr>
          <w:rFonts w:asciiTheme="minorHAnsi" w:hAnsiTheme="minorHAnsi"/>
        </w:rPr>
        <w:t>……………………….Prénom :……</w:t>
      </w:r>
      <w:r>
        <w:rPr>
          <w:rFonts w:asciiTheme="minorHAnsi" w:hAnsiTheme="minorHAnsi"/>
        </w:rPr>
        <w:t>…………………………….</w:t>
      </w:r>
      <w:r w:rsidRPr="0075737F">
        <w:rPr>
          <w:rFonts w:asciiTheme="minorHAnsi" w:hAnsiTheme="minorHAnsi"/>
        </w:rPr>
        <w:t>………………………</w:t>
      </w:r>
    </w:p>
    <w:p w14:paraId="50E0D831" w14:textId="77777777" w:rsidR="00C27FAB"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5CD2B4E1"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1A71F6DB"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r>
        <w:rPr>
          <w:rFonts w:asciiTheme="minorHAnsi" w:hAnsiTheme="minorHAnsi"/>
        </w:rPr>
        <w:t>….</w:t>
      </w:r>
      <w:r w:rsidRPr="0075737F">
        <w:rPr>
          <w:rFonts w:asciiTheme="minorHAnsi" w:hAnsiTheme="minorHAnsi"/>
        </w:rPr>
        <w:t>………………………</w:t>
      </w:r>
    </w:p>
    <w:p w14:paraId="2117DE3E"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BB5AA38"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Pr>
          <w:rFonts w:asciiTheme="minorHAnsi" w:hAnsiTheme="minorHAnsi"/>
        </w:rPr>
        <w:t>…………………………….</w:t>
      </w:r>
      <w:r w:rsidRPr="0075737F">
        <w:rPr>
          <w:rFonts w:asciiTheme="minorHAnsi" w:hAnsiTheme="minorHAnsi"/>
        </w:rPr>
        <w:t>………………n° …</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boîte…</w:t>
      </w:r>
      <w:r>
        <w:rPr>
          <w:rFonts w:asciiTheme="minorHAnsi" w:hAnsiTheme="minorHAnsi"/>
        </w:rPr>
        <w:t>…………………..</w:t>
      </w:r>
      <w:r w:rsidRPr="0075737F">
        <w:rPr>
          <w:rFonts w:asciiTheme="minorHAnsi" w:hAnsiTheme="minorHAnsi"/>
        </w:rPr>
        <w:t>…………</w:t>
      </w:r>
    </w:p>
    <w:p w14:paraId="734FFAEF"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r>
        <w:rPr>
          <w:rFonts w:asciiTheme="minorHAnsi" w:hAnsiTheme="minorHAnsi"/>
        </w:rPr>
        <w:t>……….</w:t>
      </w:r>
      <w:r w:rsidRPr="0075737F">
        <w:rPr>
          <w:rFonts w:asciiTheme="minorHAnsi" w:hAnsiTheme="minorHAnsi"/>
        </w:rPr>
        <w:t>….. Commune :………………………</w:t>
      </w:r>
      <w:r>
        <w:rPr>
          <w:rFonts w:asciiTheme="minorHAnsi" w:hAnsiTheme="minorHAnsi"/>
        </w:rPr>
        <w:t>……..</w:t>
      </w:r>
      <w:r w:rsidRPr="0075737F">
        <w:rPr>
          <w:rFonts w:asciiTheme="minorHAnsi" w:hAnsiTheme="minorHAnsi"/>
        </w:rPr>
        <w:t>…………………</w:t>
      </w:r>
      <w:r>
        <w:rPr>
          <w:rFonts w:asciiTheme="minorHAnsi" w:hAnsiTheme="minorHAnsi"/>
        </w:rPr>
        <w:t>Pays :………………………………………</w:t>
      </w:r>
    </w:p>
    <w:p w14:paraId="5E5AA5CC"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r>
        <w:rPr>
          <w:rFonts w:asciiTheme="minorHAnsi" w:hAnsiTheme="minorHAnsi"/>
        </w:rPr>
        <w:t>……………………………….</w:t>
      </w:r>
      <w:r w:rsidRPr="0075737F">
        <w:rPr>
          <w:rFonts w:asciiTheme="minorHAnsi" w:hAnsiTheme="minorHAnsi"/>
        </w:rPr>
        <w:t>……………Fax :………………………………...</w:t>
      </w:r>
    </w:p>
    <w:p w14:paraId="5697706E"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r>
        <w:rPr>
          <w:rFonts w:asciiTheme="minorHAnsi" w:hAnsiTheme="minorHAnsi"/>
        </w:rPr>
        <w:t>…………………………………</w:t>
      </w:r>
      <w:r w:rsidRPr="0075737F">
        <w:rPr>
          <w:rFonts w:asciiTheme="minorHAnsi" w:hAnsiTheme="minorHAnsi"/>
        </w:rPr>
        <w:t>……………………………………………………..</w:t>
      </w:r>
    </w:p>
    <w:p w14:paraId="1C3F0497" w14:textId="77777777" w:rsidR="00BE2534" w:rsidRDefault="00BE2534" w:rsidP="00BE2534">
      <w:pPr>
        <w:rPr>
          <w:rFonts w:asciiTheme="minorHAnsi" w:eastAsia="Times New Roman" w:hAnsiTheme="minorHAnsi" w:cs="Times New Roman"/>
          <w:lang w:val="fr-FR" w:eastAsia="fr-FR"/>
        </w:rPr>
      </w:pPr>
    </w:p>
    <w:p w14:paraId="389FC57C"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467FB77" w14:textId="77777777" w:rsidR="00942330" w:rsidRPr="0075737F" w:rsidRDefault="00942330" w:rsidP="00942330">
      <w:pPr>
        <w:rPr>
          <w:rFonts w:asciiTheme="minorHAnsi" w:eastAsia="Times New Roman" w:hAnsiTheme="minorHAnsi" w:cs="Times New Roman"/>
          <w:b/>
          <w:lang w:val="fr-FR" w:eastAsia="fr-FR"/>
        </w:rPr>
      </w:pPr>
    </w:p>
    <w:p w14:paraId="0426E0C5"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6289A58E"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55A11712" w14:textId="3C77122D" w:rsidR="00942330" w:rsidRPr="0075737F" w:rsidRDefault="00C27FAB" w:rsidP="00C27FAB">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
      <w:r w:rsidRPr="0075737F">
        <w:rPr>
          <w:rFonts w:asciiTheme="minorHAnsi" w:hAnsiTheme="minorHAnsi"/>
        </w:rPr>
        <w:t>…………………………………………………………………………………………………………………………………………………………………………………………………………………………………………………………………………………………………………………………………………………………………………………………………………………………………………………………………………………………………………………………………………………………………………………………………………………………………………………………………………………………………………………………………</w:t>
      </w:r>
      <w:r>
        <w:rPr>
          <w:rFonts w:asciiTheme="minorHAnsi" w:hAnsiTheme="minorHAnsi"/>
        </w:rPr>
        <w:t>………………………………………………………………………………</w:t>
      </w:r>
    </w:p>
    <w:p w14:paraId="1FFEE941" w14:textId="77777777" w:rsidR="00942330" w:rsidRPr="0075737F" w:rsidRDefault="00942330" w:rsidP="00942330">
      <w:pPr>
        <w:jc w:val="both"/>
        <w:rPr>
          <w:rFonts w:asciiTheme="minorHAnsi" w:eastAsia="Times New Roman" w:hAnsiTheme="minorHAnsi" w:cs="Times New Roman"/>
          <w:b/>
          <w:lang w:val="fr-FR" w:eastAsia="fr-FR"/>
        </w:rPr>
      </w:pPr>
    </w:p>
    <w:p w14:paraId="114722AE"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10A2C4C" w14:textId="052DEF42" w:rsidR="00942330" w:rsidRPr="0075737F" w:rsidRDefault="00C27FAB" w:rsidP="00C27FAB">
      <w:pPr>
        <w:pBdr>
          <w:top w:val="single" w:sz="4" w:space="1" w:color="auto"/>
          <w:left w:val="single" w:sz="4" w:space="4" w:color="auto"/>
          <w:bottom w:val="single" w:sz="4" w:space="1" w:color="auto"/>
          <w:right w:val="single" w:sz="4" w:space="0" w:color="auto"/>
        </w:pBdr>
        <w:spacing w:line="480" w:lineRule="auto"/>
        <w:rPr>
          <w:rFonts w:asciiTheme="minorHAnsi" w:hAnsiTheme="minorHAnsi"/>
        </w:rPr>
      </w:pPr>
      <w:r w:rsidRPr="0075737F">
        <w:rPr>
          <w:rFonts w:asciiTheme="minorHAnsi" w:hAnsiTheme="minorHAnsi"/>
        </w:rPr>
        <w:t>………………………………………………………………………………………………………………………………………………………………………………………………………………………………………………………………………………………………………………………………………………………………………………………………………………………………………………………………………………………</w:t>
      </w:r>
    </w:p>
    <w:p w14:paraId="2E525D91" w14:textId="77777777" w:rsidR="00942330" w:rsidRDefault="00942330" w:rsidP="00942330">
      <w:pPr>
        <w:rPr>
          <w:rFonts w:asciiTheme="minorHAnsi" w:eastAsia="Times New Roman" w:hAnsiTheme="minorHAnsi" w:cs="Times New Roman"/>
          <w:b/>
          <w:lang w:val="fr-FR" w:eastAsia="fr-FR"/>
        </w:rPr>
      </w:pPr>
    </w:p>
    <w:p w14:paraId="28DC4431"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F4D542A" w14:textId="77777777" w:rsidR="00C27FAB" w:rsidRPr="0075737F" w:rsidRDefault="00C27FAB" w:rsidP="00C27FAB">
      <w:pPr>
        <w:rPr>
          <w:rFonts w:asciiTheme="minorHAnsi" w:eastAsia="Times New Roman" w:hAnsiTheme="minorHAnsi" w:cs="Times New Roman"/>
          <w:b/>
          <w:lang w:val="fr-FR" w:eastAsia="fr-FR"/>
        </w:rPr>
      </w:pPr>
    </w:p>
    <w:p w14:paraId="44A2AE6B" w14:textId="77777777" w:rsidR="00C27FAB" w:rsidRDefault="00C27FAB" w:rsidP="00C27FAB">
      <w:pPr>
        <w:pBdr>
          <w:top w:val="single" w:sz="4" w:space="1" w:color="auto"/>
          <w:left w:val="single" w:sz="4" w:space="4" w:color="auto"/>
          <w:bottom w:val="single" w:sz="4" w:space="1" w:color="auto"/>
          <w:right w:val="single" w:sz="4" w:space="4" w:color="auto"/>
        </w:pBdr>
        <w:rPr>
          <w:rFonts w:asciiTheme="minorHAnsi" w:hAnsiTheme="minorHAnsi"/>
        </w:rPr>
      </w:pPr>
    </w:p>
    <w:p w14:paraId="300A0C93" w14:textId="77777777" w:rsidR="00C27FAB" w:rsidRDefault="00C27FAB" w:rsidP="00C27FAB">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w:t>
      </w:r>
      <w:r>
        <w:rPr>
          <w:rFonts w:asciiTheme="minorHAnsi" w:hAnsiTheme="minorHAnsi"/>
        </w:rPr>
        <w:t>……………………………………………..</w:t>
      </w:r>
      <w:r w:rsidRPr="0075737F">
        <w:rPr>
          <w:rFonts w:asciiTheme="minorHAnsi" w:hAnsiTheme="minorHAnsi"/>
        </w:rPr>
        <w:t>……………n° …………</w:t>
      </w:r>
      <w:r>
        <w:rPr>
          <w:rFonts w:asciiTheme="minorHAnsi" w:hAnsiTheme="minorHAnsi"/>
        </w:rPr>
        <w:t>………..……..</w:t>
      </w:r>
      <w:r w:rsidRPr="0075737F">
        <w:rPr>
          <w:rFonts w:asciiTheme="minorHAnsi" w:hAnsiTheme="minorHAnsi"/>
        </w:rPr>
        <w:t>………..</w:t>
      </w:r>
    </w:p>
    <w:p w14:paraId="0C9124BE" w14:textId="77777777" w:rsidR="00C27FAB" w:rsidRPr="0075737F" w:rsidRDefault="00C27FAB" w:rsidP="00C27FAB">
      <w:pPr>
        <w:pBdr>
          <w:top w:val="single" w:sz="4" w:space="1" w:color="auto"/>
          <w:left w:val="single" w:sz="4" w:space="4" w:color="auto"/>
          <w:bottom w:val="single" w:sz="4" w:space="1" w:color="auto"/>
          <w:right w:val="single" w:sz="4" w:space="4" w:color="auto"/>
        </w:pBdr>
        <w:rPr>
          <w:rFonts w:asciiTheme="minorHAnsi" w:hAnsiTheme="minorHAnsi"/>
        </w:rPr>
      </w:pPr>
    </w:p>
    <w:p w14:paraId="373B4F7C" w14:textId="77777777" w:rsidR="00C27FAB" w:rsidRPr="0075737F" w:rsidRDefault="00C27FAB" w:rsidP="00C27FAB">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r>
        <w:rPr>
          <w:rFonts w:asciiTheme="minorHAnsi" w:hAnsiTheme="minorHAnsi"/>
        </w:rPr>
        <w:t>…………………………………………………………………………………</w:t>
      </w:r>
      <w:r w:rsidRPr="0075737F">
        <w:rPr>
          <w:rFonts w:asciiTheme="minorHAnsi" w:hAnsiTheme="minorHAnsi"/>
        </w:rPr>
        <w:t>…………</w:t>
      </w:r>
    </w:p>
    <w:p w14:paraId="7965264E" w14:textId="77777777" w:rsidR="00C27FAB" w:rsidRPr="0075737F" w:rsidRDefault="00C27FAB" w:rsidP="00C27FAB">
      <w:pPr>
        <w:pBdr>
          <w:top w:val="single" w:sz="4" w:space="1" w:color="auto"/>
          <w:left w:val="single" w:sz="4" w:space="4" w:color="auto"/>
          <w:bottom w:val="single" w:sz="4" w:space="1" w:color="auto"/>
          <w:right w:val="single" w:sz="4" w:space="4" w:color="auto"/>
        </w:pBdr>
        <w:rPr>
          <w:rFonts w:asciiTheme="minorHAnsi" w:hAnsiTheme="minorHAnsi"/>
        </w:rPr>
      </w:pPr>
    </w:p>
    <w:p w14:paraId="387B6B82" w14:textId="77777777" w:rsidR="00C27FAB" w:rsidRDefault="00C27FAB" w:rsidP="00C27FAB">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Pr="0075737F">
        <w:rPr>
          <w:rFonts w:asciiTheme="minorHAnsi" w:hAnsiTheme="minorHAnsi"/>
          <w:u w:val="single"/>
        </w:rPr>
        <w:t>Liste des parcelles cadastrales concernées par la demande</w:t>
      </w:r>
      <w:r w:rsidRPr="0075737F">
        <w:rPr>
          <w:rFonts w:asciiTheme="minorHAnsi" w:hAnsiTheme="minorHAnsi"/>
        </w:rPr>
        <w:t> </w:t>
      </w:r>
    </w:p>
    <w:p w14:paraId="71D826BA" w14:textId="77777777" w:rsidR="00C27FAB" w:rsidRPr="0075737F" w:rsidRDefault="00C27FAB" w:rsidP="00C27FAB">
      <w:pPr>
        <w:pBdr>
          <w:top w:val="single" w:sz="4" w:space="1" w:color="auto"/>
          <w:left w:val="single" w:sz="4" w:space="4" w:color="auto"/>
          <w:bottom w:val="single" w:sz="4" w:space="1" w:color="auto"/>
          <w:right w:val="single" w:sz="4" w:space="4" w:color="auto"/>
        </w:pBdr>
        <w:rPr>
          <w:rFonts w:asciiTheme="minorHAnsi" w:hAnsiTheme="minorHAnsi"/>
        </w:rPr>
      </w:pPr>
    </w:p>
    <w:p w14:paraId="0C5298DF" w14:textId="77777777" w:rsidR="00C27FAB" w:rsidRPr="0075737F" w:rsidRDefault="00C27FAB" w:rsidP="00C27FAB">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57BF5AAF" w14:textId="77777777" w:rsidR="00C27FAB" w:rsidRPr="0075737F" w:rsidRDefault="00C27FAB" w:rsidP="00C27FAB">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C27FAB" w:rsidRPr="0075737F" w14:paraId="73B0995D" w14:textId="77777777" w:rsidTr="00D8433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6306C3D7" w14:textId="77777777" w:rsidR="00C27FAB" w:rsidRPr="0075737F" w:rsidRDefault="00C27FAB" w:rsidP="00D84338">
            <w:pPr>
              <w:rPr>
                <w:rFonts w:asciiTheme="minorHAnsi" w:eastAsiaTheme="minorEastAsia" w:hAnsiTheme="minorHAnsi" w:cstheme="minorBidi"/>
                <w:color w:val="auto"/>
                <w:sz w:val="22"/>
                <w:szCs w:val="22"/>
              </w:rPr>
            </w:pPr>
          </w:p>
          <w:p w14:paraId="1593E7E6" w14:textId="77777777" w:rsidR="00C27FAB" w:rsidRPr="0075737F" w:rsidRDefault="00C27FAB" w:rsidP="00D84338">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66341F65" w14:textId="77777777" w:rsidR="00C27FAB" w:rsidRPr="0075737F" w:rsidRDefault="00C27FAB" w:rsidP="00D8433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8A55269" w14:textId="77777777" w:rsidR="00C27FAB" w:rsidRPr="0075737F" w:rsidRDefault="00C27FAB" w:rsidP="00D8433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957757C" w14:textId="77777777" w:rsidR="00C27FAB" w:rsidRPr="0075737F" w:rsidRDefault="00C27FAB" w:rsidP="00D8433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B431341" w14:textId="77777777" w:rsidR="00C27FAB" w:rsidRPr="0075737F" w:rsidRDefault="00C27FAB" w:rsidP="00D8433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7466C2B" w14:textId="77777777" w:rsidR="00C27FAB" w:rsidRPr="0075737F" w:rsidRDefault="00C27FAB" w:rsidP="00D8433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C27FAB" w:rsidRPr="0075737F" w14:paraId="4E47275B" w14:textId="77777777" w:rsidTr="00D8433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tcPr>
          <w:p w14:paraId="58F88CA1" w14:textId="77777777" w:rsidR="00C27FAB" w:rsidRPr="0075737F" w:rsidRDefault="00C27FAB" w:rsidP="00D84338">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0" w:type="pct"/>
            <w:tcBorders>
              <w:top w:val="single" w:sz="4" w:space="0" w:color="auto"/>
              <w:left w:val="single" w:sz="4" w:space="0" w:color="auto"/>
              <w:bottom w:val="single" w:sz="4" w:space="0" w:color="auto"/>
              <w:right w:val="single" w:sz="4" w:space="0" w:color="auto"/>
            </w:tcBorders>
          </w:tcPr>
          <w:p w14:paraId="5237E277" w14:textId="77777777" w:rsidR="00C27FAB" w:rsidRPr="0075737F" w:rsidRDefault="00C27FAB" w:rsidP="00D843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44F7D13D" w14:textId="77777777" w:rsidR="00C27FAB" w:rsidRPr="0075737F" w:rsidRDefault="00C27FAB" w:rsidP="00D843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7222DB1D" w14:textId="77777777" w:rsidR="00C27FAB" w:rsidRPr="0075737F" w:rsidRDefault="00C27FAB" w:rsidP="00D843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3E3CCC17" w14:textId="77777777" w:rsidR="00C27FAB" w:rsidRPr="0075737F" w:rsidRDefault="00C27FAB" w:rsidP="00D843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3D6E5F34" w14:textId="77777777" w:rsidR="00C27FAB" w:rsidRPr="0075737F" w:rsidRDefault="00C27FAB" w:rsidP="00D843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C27FAB" w:rsidRPr="0075737F" w14:paraId="17871456" w14:textId="77777777" w:rsidTr="00D84338">
        <w:trPr>
          <w:trHeight w:val="45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tcPr>
          <w:p w14:paraId="1ABDA341" w14:textId="77777777" w:rsidR="00C27FAB" w:rsidRPr="0075737F" w:rsidRDefault="00C27FAB" w:rsidP="00D84338">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0" w:type="pct"/>
            <w:tcBorders>
              <w:top w:val="single" w:sz="4" w:space="0" w:color="auto"/>
              <w:left w:val="single" w:sz="4" w:space="0" w:color="auto"/>
              <w:bottom w:val="single" w:sz="4" w:space="0" w:color="auto"/>
              <w:right w:val="single" w:sz="4" w:space="0" w:color="auto"/>
            </w:tcBorders>
          </w:tcPr>
          <w:p w14:paraId="782CBC3E" w14:textId="77777777" w:rsidR="00C27FAB" w:rsidRPr="0075737F" w:rsidRDefault="00C27FAB" w:rsidP="00D8433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673E893D" w14:textId="77777777" w:rsidR="00C27FAB" w:rsidRPr="0075737F" w:rsidRDefault="00C27FAB" w:rsidP="00D8433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6523C698" w14:textId="77777777" w:rsidR="00C27FAB" w:rsidRPr="0075737F" w:rsidRDefault="00C27FAB" w:rsidP="00D8433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2886A277" w14:textId="77777777" w:rsidR="00C27FAB" w:rsidRPr="0075737F" w:rsidRDefault="00C27FAB" w:rsidP="00D8433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501382A0" w14:textId="77777777" w:rsidR="00C27FAB" w:rsidRPr="0075737F" w:rsidRDefault="00C27FAB" w:rsidP="00D8433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C27FAB" w:rsidRPr="0075737F" w14:paraId="6C07F621" w14:textId="77777777" w:rsidTr="00D8433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tcPr>
          <w:p w14:paraId="3423E369" w14:textId="77777777" w:rsidR="00C27FAB" w:rsidRPr="0075737F" w:rsidRDefault="00C27FAB" w:rsidP="00D84338">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0" w:type="pct"/>
            <w:tcBorders>
              <w:top w:val="single" w:sz="4" w:space="0" w:color="auto"/>
              <w:left w:val="single" w:sz="4" w:space="0" w:color="auto"/>
              <w:bottom w:val="single" w:sz="4" w:space="0" w:color="auto"/>
              <w:right w:val="single" w:sz="4" w:space="0" w:color="auto"/>
            </w:tcBorders>
          </w:tcPr>
          <w:p w14:paraId="5FD80783" w14:textId="77777777" w:rsidR="00C27FAB" w:rsidRPr="0075737F" w:rsidRDefault="00C27FAB" w:rsidP="00D843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7DA51AA8" w14:textId="77777777" w:rsidR="00C27FAB" w:rsidRPr="0075737F" w:rsidRDefault="00C27FAB" w:rsidP="00D843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41FC98B7" w14:textId="77777777" w:rsidR="00C27FAB" w:rsidRPr="0075737F" w:rsidRDefault="00C27FAB" w:rsidP="00D843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127B7DB9" w14:textId="77777777" w:rsidR="00C27FAB" w:rsidRPr="0075737F" w:rsidRDefault="00C27FAB" w:rsidP="00D843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2692E27F" w14:textId="77777777" w:rsidR="00C27FAB" w:rsidRPr="0075737F" w:rsidRDefault="00C27FAB" w:rsidP="00D843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C27FAB" w:rsidRPr="0075737F" w14:paraId="55934EFC" w14:textId="77777777" w:rsidTr="00D84338">
        <w:trPr>
          <w:trHeight w:val="45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tcPr>
          <w:p w14:paraId="087A4195" w14:textId="77777777" w:rsidR="00C27FAB" w:rsidRPr="0075737F" w:rsidRDefault="00C27FAB" w:rsidP="00D84338">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0" w:type="pct"/>
            <w:tcBorders>
              <w:top w:val="single" w:sz="4" w:space="0" w:color="auto"/>
              <w:left w:val="single" w:sz="4" w:space="0" w:color="auto"/>
              <w:bottom w:val="single" w:sz="4" w:space="0" w:color="auto"/>
              <w:right w:val="single" w:sz="4" w:space="0" w:color="auto"/>
            </w:tcBorders>
          </w:tcPr>
          <w:p w14:paraId="5532B2B1" w14:textId="77777777" w:rsidR="00C27FAB" w:rsidRPr="0075737F" w:rsidRDefault="00C27FAB" w:rsidP="00D8433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14FE07AC" w14:textId="77777777" w:rsidR="00C27FAB" w:rsidRPr="0075737F" w:rsidRDefault="00C27FAB" w:rsidP="00D8433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7078FD04" w14:textId="77777777" w:rsidR="00C27FAB" w:rsidRPr="0075737F" w:rsidRDefault="00C27FAB" w:rsidP="00D8433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6C8F70BF" w14:textId="77777777" w:rsidR="00C27FAB" w:rsidRPr="0075737F" w:rsidRDefault="00C27FAB" w:rsidP="00D8433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55E5379C" w14:textId="77777777" w:rsidR="00C27FAB" w:rsidRPr="0075737F" w:rsidRDefault="00C27FAB" w:rsidP="00D8433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C27FAB" w:rsidRPr="0075737F" w14:paraId="39D8A815" w14:textId="77777777" w:rsidTr="00D8433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tcPr>
          <w:p w14:paraId="0F4A084B" w14:textId="77777777" w:rsidR="00C27FAB" w:rsidRPr="0075737F" w:rsidRDefault="00C27FAB" w:rsidP="00D84338">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0" w:type="pct"/>
            <w:tcBorders>
              <w:top w:val="single" w:sz="4" w:space="0" w:color="auto"/>
              <w:left w:val="single" w:sz="4" w:space="0" w:color="auto"/>
              <w:bottom w:val="single" w:sz="4" w:space="0" w:color="auto"/>
              <w:right w:val="single" w:sz="4" w:space="0" w:color="auto"/>
            </w:tcBorders>
          </w:tcPr>
          <w:p w14:paraId="262CEA8F" w14:textId="77777777" w:rsidR="00C27FAB" w:rsidRPr="0075737F" w:rsidRDefault="00C27FAB" w:rsidP="00D843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242F241A" w14:textId="77777777" w:rsidR="00C27FAB" w:rsidRPr="0075737F" w:rsidRDefault="00C27FAB" w:rsidP="00D843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3F88BD1B" w14:textId="77777777" w:rsidR="00C27FAB" w:rsidRPr="0075737F" w:rsidRDefault="00C27FAB" w:rsidP="00D843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7BCB8F78" w14:textId="77777777" w:rsidR="00C27FAB" w:rsidRPr="0075737F" w:rsidRDefault="00C27FAB" w:rsidP="00D843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
          <w:p w14:paraId="4B4BE68E" w14:textId="77777777" w:rsidR="00C27FAB" w:rsidRPr="0075737F" w:rsidRDefault="00C27FAB" w:rsidP="00D8433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9A18625" w14:textId="77777777" w:rsidR="00D32BCD" w:rsidRDefault="00D32BCD" w:rsidP="0075737F">
      <w:pPr>
        <w:rPr>
          <w:rFonts w:asciiTheme="minorHAnsi" w:hAnsiTheme="minorHAnsi"/>
        </w:rPr>
      </w:pPr>
    </w:p>
    <w:p w14:paraId="34A40EC9" w14:textId="77777777" w:rsidR="0075737F" w:rsidRPr="0075737F" w:rsidRDefault="0075737F" w:rsidP="0075737F">
      <w:pPr>
        <w:rPr>
          <w:rFonts w:asciiTheme="minorHAnsi" w:hAnsiTheme="minorHAnsi"/>
        </w:rPr>
      </w:pPr>
    </w:p>
    <w:p w14:paraId="14D80A9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3F1B06F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0AE70FD8"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D578A56" w14:textId="77777777" w:rsidR="0075737F" w:rsidRPr="0075737F" w:rsidRDefault="0075737F" w:rsidP="0075737F">
      <w:pPr>
        <w:jc w:val="both"/>
        <w:rPr>
          <w:rFonts w:asciiTheme="minorHAnsi" w:eastAsia="Times New Roman" w:hAnsiTheme="minorHAnsi" w:cs="Times New Roman"/>
          <w:b/>
          <w:lang w:val="fr-FR" w:eastAsia="fr-FR"/>
        </w:rPr>
      </w:pPr>
    </w:p>
    <w:p w14:paraId="736E52AB" w14:textId="77777777" w:rsidR="00C27FAB" w:rsidRPr="00D32BCD" w:rsidRDefault="00C27FAB" w:rsidP="00C27FAB">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Pr="00D32BCD">
        <w:rPr>
          <w:rFonts w:asciiTheme="minorHAnsi" w:eastAsia="Times New Roman" w:hAnsiTheme="minorHAnsi" w:cs="Times New Roman"/>
          <w:b/>
          <w:sz w:val="36"/>
          <w:szCs w:val="36"/>
          <w:lang w:val="fr-FR" w:eastAsia="fr-FR"/>
        </w:rPr>
        <w:t xml:space="preserve">Antécédents de la demande </w:t>
      </w:r>
    </w:p>
    <w:p w14:paraId="6A666D65" w14:textId="77777777" w:rsidR="00C27FAB" w:rsidRPr="0075737F" w:rsidRDefault="00C27FAB" w:rsidP="00C27FAB">
      <w:pPr>
        <w:jc w:val="both"/>
        <w:rPr>
          <w:rFonts w:asciiTheme="minorHAnsi" w:eastAsia="Times New Roman" w:hAnsiTheme="minorHAnsi" w:cs="Times New Roman"/>
          <w:b/>
          <w:lang w:val="fr-FR" w:eastAsia="fr-FR"/>
        </w:rPr>
      </w:pPr>
    </w:p>
    <w:p w14:paraId="767F9E85" w14:textId="77777777" w:rsidR="00C27FAB" w:rsidRPr="0075737F" w:rsidRDefault="00C27FAB" w:rsidP="00C27FA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t>………………………………….…..</w:t>
      </w:r>
      <w:r w:rsidRPr="0075737F">
        <w:t xml:space="preserve"> à </w:t>
      </w:r>
      <w:r>
        <w:t>…………………………………..</w:t>
      </w:r>
      <w:r w:rsidRPr="0075737F">
        <w:t>….</w:t>
      </w:r>
    </w:p>
    <w:p w14:paraId="18F14490" w14:textId="77777777" w:rsidR="00C27FAB" w:rsidRPr="0075737F" w:rsidRDefault="00C27FAB" w:rsidP="00C27FA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t>………………………………….….</w:t>
      </w:r>
      <w:r w:rsidRPr="0075737F">
        <w:t xml:space="preserve"> à …</w:t>
      </w:r>
      <w:r>
        <w:t>…………………………………..</w:t>
      </w:r>
      <w:r w:rsidRPr="0075737F">
        <w:t>.</w:t>
      </w:r>
    </w:p>
    <w:p w14:paraId="7ADFFFAE" w14:textId="77777777" w:rsidR="00C27FAB" w:rsidRPr="0075737F" w:rsidRDefault="00C27FAB" w:rsidP="00C27FA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 : </w:t>
      </w:r>
    </w:p>
    <w:p w14:paraId="7E60BF54" w14:textId="77777777" w:rsidR="00C27FAB" w:rsidRDefault="00C27FAB" w:rsidP="00C27FAB">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w:t>
      </w:r>
      <w:r>
        <w:t>………………….</w:t>
      </w:r>
      <w:r w:rsidRPr="0075737F">
        <w:t>……………………………………………………………………..….</w:t>
      </w:r>
    </w:p>
    <w:p w14:paraId="6098E2F0" w14:textId="77777777" w:rsidR="00C27FAB" w:rsidRPr="0075737F" w:rsidRDefault="00C27FAB" w:rsidP="00C27FAB">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w:t>
      </w:r>
      <w:r>
        <w:t>………………….</w:t>
      </w:r>
      <w:r w:rsidRPr="0075737F">
        <w:t>………………………………………………………………..…. …………………………………………………………………………………………………</w:t>
      </w:r>
      <w:r>
        <w:t>……….…………</w:t>
      </w:r>
      <w:r w:rsidRPr="0075737F">
        <w:t xml:space="preserve">…………………..….  </w:t>
      </w:r>
    </w:p>
    <w:p w14:paraId="644700E7" w14:textId="77777777" w:rsidR="00C27FAB" w:rsidRPr="0075737F" w:rsidRDefault="00C27FAB" w:rsidP="00C27FAB">
      <w:pPr>
        <w:jc w:val="both"/>
        <w:rPr>
          <w:rFonts w:asciiTheme="minorHAnsi" w:eastAsia="Times New Roman" w:hAnsiTheme="minorHAnsi" w:cs="Times New Roman"/>
          <w:b/>
          <w:lang w:val="fr-FR" w:eastAsia="fr-FR"/>
        </w:rPr>
      </w:pPr>
    </w:p>
    <w:p w14:paraId="12FA9774" w14:textId="77777777" w:rsidR="00C27FAB" w:rsidRDefault="00C27FAB" w:rsidP="00C27FAB">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2910872" w14:textId="77777777" w:rsidR="00C27FAB" w:rsidRPr="0075737F" w:rsidRDefault="00C27FAB" w:rsidP="00C27FAB">
      <w:pPr>
        <w:jc w:val="both"/>
        <w:rPr>
          <w:rFonts w:asciiTheme="minorHAnsi" w:eastAsia="Times New Roman" w:hAnsiTheme="minorHAnsi" w:cs="Times New Roman"/>
          <w:b/>
          <w:lang w:val="fr-FR" w:eastAsia="fr-FR"/>
        </w:rPr>
      </w:pPr>
    </w:p>
    <w:p w14:paraId="00FDC5F3" w14:textId="77777777" w:rsidR="00C27FAB" w:rsidRPr="0075737F" w:rsidRDefault="00C27FAB" w:rsidP="00C27FAB">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29FA829" w14:textId="77777777" w:rsidR="00C27FAB" w:rsidRPr="0075737F" w:rsidRDefault="00C27FAB" w:rsidP="00C27FAB">
      <w:pPr>
        <w:pStyle w:val="Paragraphedeliste"/>
        <w:numPr>
          <w:ilvl w:val="0"/>
          <w:numId w:val="2"/>
        </w:numPr>
        <w:pBdr>
          <w:top w:val="single" w:sz="4" w:space="1" w:color="auto"/>
          <w:left w:val="single" w:sz="4" w:space="4" w:color="auto"/>
          <w:bottom w:val="single" w:sz="4" w:space="1" w:color="auto"/>
          <w:right w:val="single" w:sz="4" w:space="4" w:color="auto"/>
        </w:pBdr>
        <w:spacing w:line="480" w:lineRule="auto"/>
        <w:ind w:left="709" w:hanging="709"/>
      </w:pPr>
      <w:r w:rsidRPr="0075737F">
        <w:t>Schéma de développement territorial si application de l’article D.II.16 du CoDT :</w:t>
      </w:r>
    </w:p>
    <w:p w14:paraId="6202FF2A" w14:textId="77777777" w:rsidR="00C27FAB" w:rsidRPr="0075737F" w:rsidRDefault="00C27FAB" w:rsidP="00C27FAB">
      <w:pPr>
        <w:pStyle w:val="Paragraphedeliste"/>
        <w:numPr>
          <w:ilvl w:val="0"/>
          <w:numId w:val="2"/>
        </w:numPr>
        <w:pBdr>
          <w:top w:val="single" w:sz="4" w:space="1" w:color="auto"/>
          <w:left w:val="single" w:sz="4" w:space="4" w:color="auto"/>
          <w:bottom w:val="single" w:sz="4" w:space="1" w:color="auto"/>
          <w:right w:val="single" w:sz="4" w:space="4" w:color="auto"/>
        </w:pBdr>
        <w:spacing w:line="480" w:lineRule="auto"/>
        <w:ind w:left="709" w:hanging="709"/>
      </w:pPr>
      <w:r w:rsidRPr="0075737F">
        <w:rPr>
          <w:u w:val="single"/>
        </w:rPr>
        <w:t>Plan de secteur</w:t>
      </w:r>
      <w:r w:rsidRPr="0075737F">
        <w:t> :</w:t>
      </w:r>
      <w:r>
        <w:t xml:space="preserve"> </w:t>
      </w:r>
      <w:r w:rsidRPr="0075737F">
        <w:t>…</w:t>
      </w:r>
      <w:r>
        <w:t>………………………………………………………………………………………………………………</w:t>
      </w:r>
      <w:r w:rsidRPr="0075737F">
        <w:t>….</w:t>
      </w:r>
    </w:p>
    <w:p w14:paraId="2803E489" w14:textId="77777777" w:rsidR="00C27FAB" w:rsidRPr="0075737F" w:rsidRDefault="00C27FAB" w:rsidP="00C27FAB">
      <w:pPr>
        <w:pStyle w:val="Paragraphedeliste"/>
        <w:numPr>
          <w:ilvl w:val="0"/>
          <w:numId w:val="2"/>
        </w:numPr>
        <w:pBdr>
          <w:top w:val="single" w:sz="4" w:space="1" w:color="auto"/>
          <w:left w:val="single" w:sz="4" w:space="4" w:color="auto"/>
          <w:bottom w:val="single" w:sz="4" w:space="1" w:color="auto"/>
          <w:right w:val="single" w:sz="4" w:space="4" w:color="auto"/>
        </w:pBdr>
        <w:spacing w:line="480" w:lineRule="auto"/>
        <w:ind w:left="709" w:hanging="709"/>
      </w:pPr>
      <w:r w:rsidRPr="0075737F">
        <w:rPr>
          <w:u w:val="single"/>
        </w:rPr>
        <w:t>Carte d’affectation des sols</w:t>
      </w:r>
      <w:r w:rsidRPr="0075737F">
        <w:t> :</w:t>
      </w:r>
      <w:r>
        <w:t xml:space="preserve"> </w:t>
      </w:r>
      <w:r w:rsidRPr="0075737F">
        <w:t>…</w:t>
      </w:r>
      <w:r>
        <w:t>………………………………………………………………………………………………..</w:t>
      </w:r>
    </w:p>
    <w:p w14:paraId="386317B7" w14:textId="77777777" w:rsidR="00C27FAB" w:rsidRPr="0075737F" w:rsidRDefault="00C27FAB" w:rsidP="00C27FAB">
      <w:pPr>
        <w:pStyle w:val="Paragraphedeliste"/>
        <w:numPr>
          <w:ilvl w:val="0"/>
          <w:numId w:val="2"/>
        </w:numPr>
        <w:pBdr>
          <w:top w:val="single" w:sz="4" w:space="1" w:color="auto"/>
          <w:left w:val="single" w:sz="4" w:space="4" w:color="auto"/>
          <w:bottom w:val="single" w:sz="4" w:space="1" w:color="auto"/>
          <w:right w:val="single" w:sz="4" w:space="4" w:color="auto"/>
        </w:pBdr>
        <w:spacing w:line="480" w:lineRule="auto"/>
        <w:ind w:left="709" w:hanging="709"/>
      </w:pPr>
      <w:r w:rsidRPr="0075737F">
        <w:rPr>
          <w:u w:val="single"/>
        </w:rPr>
        <w:t>Schéma de développement pluricommunal</w:t>
      </w:r>
      <w:r w:rsidRPr="0075737F">
        <w:t> :</w:t>
      </w:r>
      <w:r>
        <w:t xml:space="preserve"> </w:t>
      </w:r>
      <w:r w:rsidRPr="0075737F">
        <w:t>……</w:t>
      </w:r>
      <w:r>
        <w:t>…………………………………………………………………….</w:t>
      </w:r>
    </w:p>
    <w:p w14:paraId="4C9186F2" w14:textId="77777777" w:rsidR="00C27FAB" w:rsidRPr="0075737F" w:rsidRDefault="00C27FAB" w:rsidP="00C27FAB">
      <w:pPr>
        <w:pStyle w:val="Paragraphedeliste"/>
        <w:numPr>
          <w:ilvl w:val="0"/>
          <w:numId w:val="2"/>
        </w:numPr>
        <w:pBdr>
          <w:top w:val="single" w:sz="4" w:space="1" w:color="auto"/>
          <w:left w:val="single" w:sz="4" w:space="4" w:color="auto"/>
          <w:bottom w:val="single" w:sz="4" w:space="1" w:color="auto"/>
          <w:right w:val="single" w:sz="4" w:space="4" w:color="auto"/>
        </w:pBdr>
        <w:spacing w:line="480" w:lineRule="auto"/>
        <w:ind w:left="709" w:hanging="709"/>
      </w:pPr>
      <w:r w:rsidRPr="0075737F">
        <w:rPr>
          <w:u w:val="single"/>
        </w:rPr>
        <w:t>Schéma de développement communal</w:t>
      </w:r>
      <w:r w:rsidRPr="0075737F">
        <w:t> :</w:t>
      </w:r>
      <w:r>
        <w:t xml:space="preserve"> ……………………………………………………………………………..</w:t>
      </w:r>
      <w:r w:rsidRPr="0075737F">
        <w:t>….</w:t>
      </w:r>
    </w:p>
    <w:p w14:paraId="05F2C5FD" w14:textId="77777777" w:rsidR="00C27FAB" w:rsidRPr="0075737F" w:rsidRDefault="00C27FAB" w:rsidP="00C27FAB">
      <w:pPr>
        <w:pStyle w:val="Paragraphedeliste"/>
        <w:numPr>
          <w:ilvl w:val="0"/>
          <w:numId w:val="2"/>
        </w:numPr>
        <w:pBdr>
          <w:top w:val="single" w:sz="4" w:space="1" w:color="auto"/>
          <w:left w:val="single" w:sz="4" w:space="4" w:color="auto"/>
          <w:bottom w:val="single" w:sz="4" w:space="1" w:color="auto"/>
          <w:right w:val="single" w:sz="4" w:space="4" w:color="auto"/>
        </w:pBdr>
        <w:spacing w:line="480" w:lineRule="auto"/>
        <w:ind w:left="709" w:hanging="709"/>
      </w:pPr>
      <w:r w:rsidRPr="0075737F">
        <w:rPr>
          <w:u w:val="single"/>
        </w:rPr>
        <w:t>Schéma d’orientation local</w:t>
      </w:r>
      <w:r w:rsidRPr="0075737F">
        <w:t> :</w:t>
      </w:r>
      <w:r>
        <w:t xml:space="preserve"> </w:t>
      </w:r>
      <w:r w:rsidRPr="0075737F">
        <w:t>…</w:t>
      </w:r>
      <w:r>
        <w:t>…………………………………………………………………………………………………</w:t>
      </w:r>
    </w:p>
    <w:p w14:paraId="4DA226BE" w14:textId="77777777" w:rsidR="00C27FAB" w:rsidRPr="0075737F" w:rsidRDefault="00C27FAB" w:rsidP="00C27FAB">
      <w:pPr>
        <w:pStyle w:val="Paragraphedeliste"/>
        <w:numPr>
          <w:ilvl w:val="0"/>
          <w:numId w:val="2"/>
        </w:numPr>
        <w:pBdr>
          <w:top w:val="single" w:sz="4" w:space="1" w:color="auto"/>
          <w:left w:val="single" w:sz="4" w:space="4" w:color="auto"/>
          <w:bottom w:val="single" w:sz="4" w:space="1" w:color="auto"/>
          <w:right w:val="single" w:sz="4" w:space="4" w:color="auto"/>
        </w:pBdr>
        <w:spacing w:line="480" w:lineRule="auto"/>
        <w:ind w:left="709" w:hanging="709"/>
      </w:pPr>
      <w:r w:rsidRPr="0075737F">
        <w:rPr>
          <w:u w:val="single"/>
        </w:rPr>
        <w:t>Guide communal d’urbanisme</w:t>
      </w:r>
      <w:r w:rsidRPr="0075737F">
        <w:t> :</w:t>
      </w:r>
      <w:r>
        <w:t xml:space="preserve"> </w:t>
      </w:r>
      <w:r w:rsidRPr="0075737F">
        <w:t>…</w:t>
      </w:r>
      <w:r>
        <w:t>……………………………………………………………………………………………</w:t>
      </w:r>
    </w:p>
    <w:p w14:paraId="60B52AD4" w14:textId="77777777" w:rsidR="00C27FAB" w:rsidRPr="0075737F" w:rsidRDefault="00C27FAB" w:rsidP="00C27FAB">
      <w:pPr>
        <w:pStyle w:val="Paragraphedeliste"/>
        <w:numPr>
          <w:ilvl w:val="0"/>
          <w:numId w:val="2"/>
        </w:numPr>
        <w:pBdr>
          <w:top w:val="single" w:sz="4" w:space="1" w:color="auto"/>
          <w:left w:val="single" w:sz="4" w:space="4" w:color="auto"/>
          <w:bottom w:val="single" w:sz="4" w:space="1" w:color="auto"/>
          <w:right w:val="single" w:sz="4" w:space="4" w:color="auto"/>
        </w:pBdr>
        <w:spacing w:line="240" w:lineRule="auto"/>
        <w:ind w:left="709" w:hanging="709"/>
      </w:pPr>
      <w:r w:rsidRPr="0075737F">
        <w:rPr>
          <w:u w:val="single"/>
        </w:rPr>
        <w:t>Guide régional d’urbanisme</w:t>
      </w:r>
      <w:r w:rsidRPr="0075737F">
        <w:t> :</w:t>
      </w:r>
      <w:r>
        <w:t xml:space="preserve"> </w:t>
      </w:r>
      <w:r w:rsidRPr="0075737F">
        <w:t>…</w:t>
      </w:r>
      <w:r>
        <w:t>……………………………………………………………………………………………….</w:t>
      </w:r>
    </w:p>
    <w:p w14:paraId="2138DEC2" w14:textId="77777777" w:rsidR="00C27FAB" w:rsidRPr="0075737F" w:rsidRDefault="00C27FAB" w:rsidP="00C27FAB">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Pr>
          <w:rFonts w:asciiTheme="minorHAnsi" w:hAnsiTheme="minorHAnsi"/>
        </w:rPr>
        <w:t xml:space="preserve"> </w:t>
      </w:r>
      <w:r w:rsidRPr="0075737F">
        <w:rPr>
          <w:rFonts w:asciiTheme="minorHAnsi" w:hAnsiTheme="minorHAnsi"/>
        </w:rPr>
        <w:t>C</w:t>
      </w:r>
      <w:r>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1DC686DB" w14:textId="77777777" w:rsidR="00C27FAB" w:rsidRPr="0075737F" w:rsidRDefault="00C27FAB" w:rsidP="00C27FAB">
      <w:pPr>
        <w:pStyle w:val="Paragraphedeliste"/>
        <w:numPr>
          <w:ilvl w:val="0"/>
          <w:numId w:val="2"/>
        </w:numPr>
        <w:pBdr>
          <w:top w:val="single" w:sz="4" w:space="1" w:color="auto"/>
          <w:left w:val="single" w:sz="4" w:space="4" w:color="auto"/>
          <w:bottom w:val="single" w:sz="4" w:space="1" w:color="auto"/>
          <w:right w:val="single" w:sz="4" w:space="4" w:color="auto"/>
        </w:pBdr>
        <w:spacing w:line="360" w:lineRule="auto"/>
        <w:ind w:left="709" w:hanging="709"/>
      </w:pPr>
      <w:r w:rsidRPr="0075737F">
        <w:rPr>
          <w:u w:val="single"/>
        </w:rPr>
        <w:t>Permis d’urbanisation </w:t>
      </w:r>
      <w:r w:rsidRPr="0075737F">
        <w:t>:…</w:t>
      </w:r>
      <w:r>
        <w:t>…………………………………………………………………</w:t>
      </w:r>
      <w:r w:rsidRPr="0075737F">
        <w:t>.</w:t>
      </w:r>
      <w:r>
        <w:t xml:space="preserve"> Lot n°:…………………………</w:t>
      </w:r>
    </w:p>
    <w:p w14:paraId="643032E2" w14:textId="77777777" w:rsidR="00C27FAB" w:rsidRPr="0075737F" w:rsidRDefault="00C27FAB" w:rsidP="00C27FAB">
      <w:pPr>
        <w:pStyle w:val="Paragraphedeliste"/>
        <w:numPr>
          <w:ilvl w:val="0"/>
          <w:numId w:val="2"/>
        </w:numPr>
        <w:pBdr>
          <w:top w:val="single" w:sz="4" w:space="1" w:color="auto"/>
          <w:left w:val="single" w:sz="4" w:space="4" w:color="auto"/>
          <w:bottom w:val="single" w:sz="4" w:space="1" w:color="auto"/>
          <w:right w:val="single" w:sz="4" w:space="4" w:color="auto"/>
        </w:pBdr>
        <w:spacing w:line="360" w:lineRule="auto"/>
        <w:ind w:left="709" w:hanging="709"/>
      </w:pPr>
      <w:r w:rsidRPr="0075737F">
        <w:t>Bien comportant un arbre – arbuste  - une haie remarquable</w:t>
      </w:r>
    </w:p>
    <w:p w14:paraId="281CF234" w14:textId="77777777" w:rsidR="00C27FAB" w:rsidRDefault="00C27FAB" w:rsidP="00C27FAB">
      <w:pPr>
        <w:pStyle w:val="Paragraphedeliste"/>
        <w:numPr>
          <w:ilvl w:val="0"/>
          <w:numId w:val="8"/>
        </w:numPr>
        <w:pBdr>
          <w:top w:val="single" w:sz="4" w:space="1" w:color="auto"/>
          <w:left w:val="single" w:sz="4" w:space="4" w:color="auto"/>
          <w:bottom w:val="single" w:sz="4" w:space="1" w:color="auto"/>
          <w:right w:val="single" w:sz="4" w:space="4" w:color="auto"/>
        </w:pBdr>
        <w:spacing w:line="360" w:lineRule="auto"/>
        <w:ind w:left="709" w:hanging="709"/>
        <w:jc w:val="both"/>
      </w:pPr>
      <w:r>
        <w:t xml:space="preserve">Bien soumis à la taxation des bénéfices résultant de la planification </w:t>
      </w:r>
    </w:p>
    <w:p w14:paraId="79847028" w14:textId="77777777" w:rsidR="00C27FAB" w:rsidRDefault="00C27FAB" w:rsidP="00C27FAB">
      <w:pPr>
        <w:pStyle w:val="Paragraphedeliste"/>
        <w:numPr>
          <w:ilvl w:val="0"/>
          <w:numId w:val="2"/>
        </w:numPr>
        <w:pBdr>
          <w:top w:val="single" w:sz="4" w:space="1" w:color="auto"/>
          <w:left w:val="single" w:sz="4" w:space="4" w:color="auto"/>
          <w:bottom w:val="single" w:sz="4" w:space="1" w:color="auto"/>
          <w:right w:val="single" w:sz="4" w:space="4" w:color="auto"/>
        </w:pBdr>
        <w:spacing w:line="360" w:lineRule="auto"/>
        <w:ind w:left="709" w:hanging="709"/>
        <w:jc w:val="both"/>
      </w:pPr>
      <w:r w:rsidRPr="0075737F">
        <w:t>Site à réaménager, site de réhabilitation paysagère et environnementale, périmètre de remembrement urbain, de rénovation urbaine, de revitalisation urbaine, z</w:t>
      </w:r>
      <w:r>
        <w:t xml:space="preserve">one d’initiative privilégiée : </w:t>
      </w:r>
      <w:r w:rsidRPr="0075737F">
        <w:t>…</w:t>
      </w:r>
      <w:r>
        <w:t>………………………………………………………………………………………………………………………….</w:t>
      </w:r>
    </w:p>
    <w:p w14:paraId="79A79A28" w14:textId="77777777" w:rsidR="00254DDC" w:rsidRDefault="00254DDC">
      <w:pPr>
        <w:rPr>
          <w:rFonts w:asciiTheme="minorHAnsi" w:hAnsiTheme="minorHAnsi"/>
          <w:b/>
        </w:rPr>
      </w:pPr>
      <w:r>
        <w:rPr>
          <w:rFonts w:asciiTheme="minorHAnsi" w:hAnsiTheme="minorHAnsi"/>
          <w:b/>
        </w:rPr>
        <w:br w:type="page"/>
      </w:r>
    </w:p>
    <w:p w14:paraId="2DD1EDBD"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699A3337"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5BABB0BA"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64A7B10D"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104025A1"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07F0462B"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14:paraId="27C08756"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14:paraId="2014AC0F"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14:paraId="54198FAB"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14:paraId="73A97340"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46B7602D"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14:paraId="03F176FE"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14:paraId="616E9D2D" w14:textId="77777777" w:rsidR="00F24E02" w:rsidRPr="002D2B7E" w:rsidRDefault="00F24E02" w:rsidP="00872798">
      <w:pPr>
        <w:jc w:val="both"/>
        <w:rPr>
          <w:rFonts w:asciiTheme="minorHAnsi" w:eastAsia="Times New Roman" w:hAnsiTheme="minorHAnsi" w:cs="Times New Roman"/>
          <w:b/>
          <w:lang w:val="fr-FR" w:eastAsia="fr-FR"/>
        </w:rPr>
      </w:pPr>
    </w:p>
    <w:p w14:paraId="493CB610" w14:textId="77777777" w:rsidR="00C27FAB" w:rsidRDefault="00C27FAB" w:rsidP="00C27FAB">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92156FC" w14:textId="77777777" w:rsidR="00C27FAB" w:rsidRPr="00D84338" w:rsidRDefault="00C27FAB" w:rsidP="00C27FAB">
      <w:pPr>
        <w:jc w:val="both"/>
        <w:rPr>
          <w:rFonts w:asciiTheme="minorHAnsi" w:eastAsia="Times New Roman" w:hAnsiTheme="minorHAnsi" w:cs="Times New Roman"/>
          <w:b/>
          <w:lang w:val="fr-FR" w:eastAsia="fr-FR"/>
        </w:rPr>
      </w:pPr>
    </w:p>
    <w:p w14:paraId="4F12CCD9" w14:textId="77777777" w:rsidR="00C27FAB" w:rsidRDefault="00C27FAB" w:rsidP="00C27FAB">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Pr>
          <w:rStyle w:val="Style135pt"/>
          <w:rFonts w:asciiTheme="minorHAnsi" w:hAnsiTheme="minorHAnsi"/>
          <w:sz w:val="22"/>
          <w:szCs w:val="22"/>
        </w:rPr>
        <w:t>du CoDT</w:t>
      </w:r>
    </w:p>
    <w:p w14:paraId="1F498FBA" w14:textId="77777777" w:rsidR="00C27FAB" w:rsidRPr="0075737F" w:rsidRDefault="00C27FAB" w:rsidP="00C27FAB">
      <w:pPr>
        <w:pStyle w:val="StylePremireligne063cm"/>
        <w:pBdr>
          <w:top w:val="single" w:sz="4" w:space="1" w:color="auto"/>
          <w:left w:val="single" w:sz="4" w:space="4" w:color="auto"/>
          <w:bottom w:val="single" w:sz="4" w:space="1" w:color="auto"/>
          <w:right w:val="single" w:sz="4" w:space="4" w:color="auto"/>
        </w:pBdr>
        <w:spacing w:before="120" w:line="360"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41BA5D0" w14:textId="77777777" w:rsidR="00C27FAB" w:rsidRPr="0075737F" w:rsidRDefault="00C27FAB" w:rsidP="00C27FAB">
      <w:pPr>
        <w:jc w:val="both"/>
        <w:rPr>
          <w:rFonts w:asciiTheme="minorHAnsi" w:eastAsia="Times New Roman" w:hAnsiTheme="minorHAnsi" w:cs="Times New Roman"/>
          <w:b/>
          <w:lang w:val="fr-FR" w:eastAsia="fr-FR"/>
        </w:rPr>
      </w:pPr>
    </w:p>
    <w:p w14:paraId="3FB2C27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7DB0A93" w14:textId="77777777" w:rsidR="006E2FE2" w:rsidRPr="0075737F" w:rsidRDefault="006E2FE2" w:rsidP="006E2FE2">
      <w:pPr>
        <w:jc w:val="both"/>
        <w:rPr>
          <w:rFonts w:asciiTheme="minorHAnsi" w:eastAsia="Times New Roman" w:hAnsiTheme="minorHAnsi" w:cs="Times New Roman"/>
          <w:b/>
          <w:lang w:val="fr-FR" w:eastAsia="fr-FR"/>
        </w:rPr>
      </w:pPr>
    </w:p>
    <w:p w14:paraId="39317DD9"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3AB5BC82" w14:textId="77777777"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690D966C"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4950AD36" w14:textId="77777777" w:rsidR="00AD732C" w:rsidRDefault="00AD732C" w:rsidP="00AD732C">
      <w:pPr>
        <w:jc w:val="both"/>
        <w:rPr>
          <w:rFonts w:asciiTheme="minorHAnsi" w:eastAsia="Times New Roman" w:hAnsiTheme="minorHAnsi" w:cs="Times New Roman"/>
          <w:b/>
          <w:sz w:val="36"/>
          <w:szCs w:val="36"/>
          <w:lang w:val="fr-FR" w:eastAsia="fr-FR"/>
        </w:rPr>
      </w:pPr>
    </w:p>
    <w:p w14:paraId="4FA046F3" w14:textId="77777777" w:rsidR="00C27FAB" w:rsidRDefault="00C27FAB">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br w:type="page"/>
      </w:r>
    </w:p>
    <w:p w14:paraId="3711D3C0" w14:textId="4DB90FCF"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41F52C24"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75AB2E2D"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3177107"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557FCF8"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B90B7B8" w14:textId="77777777" w:rsidR="006E2FE2" w:rsidRDefault="006E2FE2" w:rsidP="006E2FE2">
      <w:pPr>
        <w:jc w:val="both"/>
        <w:rPr>
          <w:rFonts w:asciiTheme="minorHAnsi" w:eastAsia="Times New Roman" w:hAnsiTheme="minorHAnsi" w:cs="Times New Roman"/>
          <w:b/>
          <w:lang w:val="fr-FR" w:eastAsia="fr-FR"/>
        </w:rPr>
      </w:pPr>
    </w:p>
    <w:p w14:paraId="09E4F0FA"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2EFD6636" w14:textId="77777777" w:rsidR="00F155CC" w:rsidRPr="0075737F" w:rsidRDefault="00F155CC" w:rsidP="00F155CC">
      <w:pPr>
        <w:jc w:val="both"/>
        <w:rPr>
          <w:rFonts w:asciiTheme="minorHAnsi" w:eastAsia="Times New Roman" w:hAnsiTheme="minorHAnsi" w:cs="Times New Roman"/>
          <w:b/>
          <w:lang w:val="fr-FR" w:eastAsia="fr-FR"/>
        </w:rPr>
      </w:pPr>
    </w:p>
    <w:p w14:paraId="4A46F2B8"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EDA532A" w14:textId="1375AEAE"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r w:rsidR="00C27FAB">
        <w:t xml:space="preserve"> ……………………………………..</w:t>
      </w:r>
      <w:r w:rsidRPr="0075737F">
        <w:t>………………………………………………</w:t>
      </w:r>
    </w:p>
    <w:p w14:paraId="38B52F53"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19E55E6B" w14:textId="77777777" w:rsidR="00F155CC" w:rsidRPr="00826769" w:rsidRDefault="00F155CC" w:rsidP="00F155CC">
      <w:pPr>
        <w:jc w:val="both"/>
        <w:rPr>
          <w:rFonts w:asciiTheme="minorHAnsi" w:hAnsiTheme="minorHAnsi"/>
          <w:b/>
        </w:rPr>
      </w:pPr>
    </w:p>
    <w:p w14:paraId="0F63EB7E"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74DF23B" w14:textId="77777777" w:rsidR="00A30432" w:rsidRPr="007E7D16" w:rsidRDefault="00A30432" w:rsidP="00A30432">
      <w:pPr>
        <w:rPr>
          <w:rFonts w:asciiTheme="minorHAnsi" w:eastAsia="Times New Roman" w:hAnsiTheme="minorHAnsi" w:cs="Times New Roman"/>
          <w:b/>
          <w:lang w:val="fr-FR" w:eastAsia="fr-FR"/>
        </w:rPr>
      </w:pPr>
    </w:p>
    <w:p w14:paraId="5452706A"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9AF6813"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9388B60"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6947C00F" w14:textId="77777777" w:rsidR="00A30432" w:rsidRDefault="00A30432" w:rsidP="00A30432">
      <w:pPr>
        <w:rPr>
          <w:rFonts w:asciiTheme="minorHAnsi" w:eastAsia="Times New Roman" w:hAnsiTheme="minorHAnsi" w:cs="Times New Roman"/>
          <w:b/>
          <w:sz w:val="36"/>
          <w:szCs w:val="36"/>
          <w:lang w:val="fr-FR" w:eastAsia="fr-FR"/>
        </w:rPr>
      </w:pPr>
    </w:p>
    <w:p w14:paraId="009FE5A8"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113A0838" w14:textId="77777777" w:rsidR="00424E49" w:rsidRPr="0075737F" w:rsidRDefault="00424E49" w:rsidP="00424E49">
      <w:pPr>
        <w:jc w:val="both"/>
        <w:rPr>
          <w:rFonts w:asciiTheme="minorHAnsi" w:eastAsia="Times New Roman" w:hAnsiTheme="minorHAnsi" w:cs="Times New Roman"/>
          <w:b/>
          <w:lang w:val="fr-FR" w:eastAsia="fr-FR"/>
        </w:rPr>
      </w:pPr>
    </w:p>
    <w:p w14:paraId="7A5A09EF"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6B3C0700"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78E58641"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8227A">
        <w:rPr>
          <w:rStyle w:val="Style135ptItalique"/>
          <w:rFonts w:asciiTheme="minorHAnsi" w:hAnsiTheme="minorHAnsi"/>
          <w:i w:val="0"/>
          <w:sz w:val="22"/>
          <w:szCs w:val="22"/>
        </w:rPr>
      </w:r>
      <w:r w:rsidR="0068227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185C642D"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8227A">
        <w:rPr>
          <w:rStyle w:val="Style135pt"/>
          <w:rFonts w:asciiTheme="minorHAnsi" w:hAnsiTheme="minorHAnsi"/>
          <w:sz w:val="22"/>
          <w:szCs w:val="22"/>
        </w:rPr>
      </w:r>
      <w:r w:rsidR="006822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14:paraId="2B7BCFDE"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8227A">
        <w:rPr>
          <w:rStyle w:val="Style135pt"/>
          <w:rFonts w:asciiTheme="minorHAnsi" w:hAnsiTheme="minorHAnsi"/>
          <w:sz w:val="22"/>
          <w:szCs w:val="22"/>
        </w:rPr>
      </w:r>
      <w:r w:rsidR="006822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14:paraId="47E22FFF"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8227A">
        <w:rPr>
          <w:rStyle w:val="Style135pt"/>
          <w:rFonts w:asciiTheme="minorHAnsi" w:hAnsiTheme="minorHAnsi"/>
          <w:sz w:val="22"/>
          <w:szCs w:val="22"/>
        </w:rPr>
      </w:r>
      <w:r w:rsidR="006822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4B5813E4"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8227A">
        <w:rPr>
          <w:rStyle w:val="Style135pt"/>
          <w:rFonts w:asciiTheme="minorHAnsi" w:hAnsiTheme="minorHAnsi"/>
          <w:sz w:val="22"/>
          <w:szCs w:val="22"/>
        </w:rPr>
      </w:r>
      <w:r w:rsidR="006822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14:paraId="0CFFEBE5"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51097067"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8227A">
        <w:rPr>
          <w:rStyle w:val="Style135ptItalique"/>
          <w:rFonts w:asciiTheme="minorHAnsi" w:hAnsiTheme="minorHAnsi"/>
          <w:i w:val="0"/>
          <w:sz w:val="22"/>
          <w:szCs w:val="22"/>
        </w:rPr>
      </w:r>
      <w:r w:rsidR="0068227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722A12CE"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8227A">
        <w:rPr>
          <w:rStyle w:val="Style135pt"/>
          <w:rFonts w:asciiTheme="minorHAnsi" w:hAnsiTheme="minorHAnsi"/>
          <w:sz w:val="22"/>
          <w:szCs w:val="22"/>
        </w:rPr>
      </w:r>
      <w:r w:rsidR="006822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14:paraId="53205E8C"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8227A">
        <w:rPr>
          <w:rStyle w:val="Style135pt"/>
          <w:rFonts w:asciiTheme="minorHAnsi" w:hAnsiTheme="minorHAnsi"/>
          <w:sz w:val="22"/>
          <w:szCs w:val="22"/>
        </w:rPr>
      </w:r>
      <w:r w:rsidR="006822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14:paraId="1BD8087D"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49CA5EE7"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8227A">
        <w:rPr>
          <w:rStyle w:val="Style135ptItalique"/>
          <w:rFonts w:asciiTheme="minorHAnsi" w:hAnsiTheme="minorHAnsi"/>
          <w:i w:val="0"/>
          <w:sz w:val="22"/>
          <w:szCs w:val="22"/>
        </w:rPr>
      </w:r>
      <w:r w:rsidR="0068227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14:paraId="73A7A64C"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8227A">
        <w:rPr>
          <w:rStyle w:val="Style135pt"/>
          <w:rFonts w:asciiTheme="minorHAnsi" w:hAnsiTheme="minorHAnsi"/>
          <w:sz w:val="22"/>
          <w:szCs w:val="22"/>
        </w:rPr>
      </w:r>
      <w:r w:rsidR="006822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14:paraId="01A39E69"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8227A">
        <w:rPr>
          <w:rStyle w:val="Style135pt"/>
          <w:rFonts w:asciiTheme="minorHAnsi" w:hAnsiTheme="minorHAnsi"/>
          <w:sz w:val="22"/>
          <w:szCs w:val="22"/>
        </w:rPr>
      </w:r>
      <w:r w:rsidR="006822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14:paraId="7D00CBBA"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8227A">
        <w:rPr>
          <w:rStyle w:val="Style135pt"/>
          <w:rFonts w:asciiTheme="minorHAnsi" w:hAnsiTheme="minorHAnsi"/>
          <w:sz w:val="22"/>
          <w:szCs w:val="22"/>
        </w:rPr>
      </w:r>
      <w:r w:rsidR="006822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14:paraId="22949782"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8227A">
        <w:rPr>
          <w:rStyle w:val="Style135pt"/>
          <w:rFonts w:asciiTheme="minorHAnsi" w:hAnsiTheme="minorHAnsi"/>
          <w:sz w:val="22"/>
          <w:szCs w:val="22"/>
        </w:rPr>
      </w:r>
      <w:r w:rsidR="006822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39851BB0"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68227A">
        <w:rPr>
          <w:rStyle w:val="Style135pt"/>
          <w:rFonts w:asciiTheme="minorHAnsi" w:hAnsiTheme="minorHAnsi"/>
          <w:sz w:val="22"/>
          <w:szCs w:val="22"/>
        </w:rPr>
      </w:r>
      <w:r w:rsidR="006822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4283F106"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8227A">
        <w:rPr>
          <w:rStyle w:val="Style135pt"/>
          <w:rFonts w:asciiTheme="minorHAnsi" w:hAnsiTheme="minorHAnsi"/>
          <w:sz w:val="22"/>
          <w:szCs w:val="22"/>
        </w:rPr>
      </w:r>
      <w:r w:rsidR="006822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5AC254F6"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8227A">
        <w:rPr>
          <w:rStyle w:val="Style135pt"/>
          <w:rFonts w:asciiTheme="minorHAnsi" w:hAnsiTheme="minorHAnsi"/>
          <w:sz w:val="22"/>
          <w:szCs w:val="22"/>
        </w:rPr>
      </w:r>
      <w:r w:rsidR="006822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6C423CC7"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68227A">
        <w:rPr>
          <w:rStyle w:val="Style135pt"/>
          <w:rFonts w:asciiTheme="minorHAnsi" w:hAnsiTheme="minorHAnsi"/>
          <w:sz w:val="22"/>
          <w:szCs w:val="22"/>
        </w:rPr>
      </w:r>
      <w:r w:rsidR="006822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14:paraId="44228F36"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68227A">
        <w:rPr>
          <w:rStyle w:val="Style135pt"/>
          <w:rFonts w:asciiTheme="minorHAnsi" w:hAnsiTheme="minorHAnsi"/>
          <w:sz w:val="22"/>
          <w:szCs w:val="22"/>
        </w:rPr>
      </w:r>
      <w:r w:rsidR="0068227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14:paraId="7CDCDA43" w14:textId="77777777" w:rsidR="0075737F" w:rsidRPr="0075737F" w:rsidRDefault="0075737F">
      <w:pPr>
        <w:rPr>
          <w:rFonts w:asciiTheme="minorHAnsi" w:hAnsiTheme="minorHAnsi"/>
        </w:rPr>
      </w:pPr>
    </w:p>
    <w:p w14:paraId="3FAE3FC4"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1AD10CC2" w14:textId="77777777" w:rsidR="0075737F" w:rsidRPr="0075737F" w:rsidRDefault="0075737F">
      <w:pPr>
        <w:rPr>
          <w:rFonts w:asciiTheme="minorHAnsi" w:hAnsiTheme="minorHAnsi"/>
        </w:rPr>
      </w:pPr>
    </w:p>
    <w:p w14:paraId="60E33E0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08D04ED2"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A6C767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E09016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A87AE4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23595F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CC6D2B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28F648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20FFD37"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0A71D19E" w14:textId="77777777" w:rsidR="00A30432" w:rsidRDefault="00A30432" w:rsidP="000D42EC">
      <w:pPr>
        <w:pStyle w:val="Pa4"/>
        <w:spacing w:before="300" w:after="100"/>
        <w:rPr>
          <w:rFonts w:asciiTheme="minorHAnsi" w:hAnsiTheme="minorHAnsi"/>
          <w:b/>
          <w:i/>
          <w:color w:val="000000"/>
          <w:sz w:val="36"/>
          <w:szCs w:val="36"/>
        </w:rPr>
      </w:pPr>
    </w:p>
    <w:p w14:paraId="4B835B70" w14:textId="77777777" w:rsidR="00254DDC" w:rsidRDefault="00254DDC" w:rsidP="00797467">
      <w:pPr>
        <w:pStyle w:val="Pa4"/>
        <w:spacing w:before="300" w:after="100"/>
        <w:jc w:val="center"/>
        <w:rPr>
          <w:rFonts w:asciiTheme="minorHAnsi" w:hAnsiTheme="minorHAnsi"/>
          <w:b/>
          <w:i/>
          <w:color w:val="000000"/>
          <w:sz w:val="36"/>
          <w:szCs w:val="36"/>
        </w:rPr>
      </w:pPr>
    </w:p>
    <w:p w14:paraId="2F3ABD51" w14:textId="77777777" w:rsidR="0068227A" w:rsidRPr="00797467" w:rsidRDefault="0068227A" w:rsidP="0068227A">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B7D8D16" w14:textId="77777777" w:rsidR="0068227A" w:rsidRPr="00D84338" w:rsidRDefault="0068227A" w:rsidP="0068227A">
      <w:pPr>
        <w:jc w:val="center"/>
        <w:rPr>
          <w:rFonts w:asciiTheme="minorHAnsi" w:hAnsiTheme="minorHAnsi"/>
          <w:b/>
          <w:sz w:val="18"/>
          <w:szCs w:val="18"/>
          <w:lang w:eastAsia="fr-BE"/>
        </w:rPr>
      </w:pPr>
    </w:p>
    <w:p w14:paraId="1A9A7BD5" w14:textId="77777777" w:rsidR="0068227A" w:rsidRPr="00D84338" w:rsidRDefault="0068227A" w:rsidP="0068227A">
      <w:pPr>
        <w:jc w:val="center"/>
        <w:rPr>
          <w:rFonts w:asciiTheme="minorHAnsi" w:hAnsiTheme="minorHAnsi"/>
          <w:b/>
          <w:sz w:val="18"/>
          <w:szCs w:val="18"/>
          <w:lang w:eastAsia="fr-BE"/>
        </w:rPr>
      </w:pPr>
      <w:r w:rsidRPr="00D84338">
        <w:rPr>
          <w:rFonts w:asciiTheme="minorHAnsi" w:hAnsiTheme="minorHAnsi"/>
          <w:b/>
          <w:sz w:val="18"/>
          <w:szCs w:val="18"/>
          <w:lang w:eastAsia="fr-BE"/>
        </w:rPr>
        <w:t>Art. D.IV.33</w:t>
      </w:r>
    </w:p>
    <w:p w14:paraId="338D5127" w14:textId="77777777" w:rsidR="0068227A" w:rsidRPr="00D84338" w:rsidRDefault="0068227A" w:rsidP="0068227A">
      <w:pPr>
        <w:pStyle w:val="Textecourant"/>
        <w:rPr>
          <w:rStyle w:val="Style135pt"/>
          <w:rFonts w:asciiTheme="minorHAnsi" w:eastAsia="Times New Roman" w:hAnsiTheme="minorHAnsi"/>
          <w:color w:val="auto"/>
          <w:kern w:val="0"/>
          <w:sz w:val="18"/>
          <w:szCs w:val="18"/>
          <w:lang w:eastAsia="fr-FR" w:bidi="ar-SA"/>
        </w:rPr>
      </w:pPr>
    </w:p>
    <w:p w14:paraId="4F6F168A" w14:textId="77777777" w:rsidR="0068227A" w:rsidRPr="00D84338" w:rsidRDefault="0068227A" w:rsidP="0068227A">
      <w:pPr>
        <w:pStyle w:val="Textecourant"/>
        <w:rPr>
          <w:rStyle w:val="Style135pt"/>
          <w:rFonts w:asciiTheme="minorHAnsi" w:eastAsia="Times New Roman" w:hAnsiTheme="minorHAnsi"/>
          <w:color w:val="auto"/>
          <w:kern w:val="0"/>
          <w:sz w:val="18"/>
          <w:szCs w:val="18"/>
          <w:lang w:eastAsia="fr-FR" w:bidi="ar-SA"/>
        </w:rPr>
      </w:pPr>
      <w:r w:rsidRPr="00D84338">
        <w:rPr>
          <w:rStyle w:val="Style135pt"/>
          <w:rFonts w:asciiTheme="minorHAnsi" w:eastAsia="Times New Roman" w:hAnsiTheme="minorHAnsi"/>
          <w:color w:val="auto"/>
          <w:kern w:val="0"/>
          <w:sz w:val="18"/>
          <w:szCs w:val="18"/>
          <w:lang w:eastAsia="fr-FR" w:bidi="ar-SA"/>
        </w:rPr>
        <w:t xml:space="preserve">Dans les vingt jours de la réception de l’envoi ou du récépissé de la demande de permis ou de certificat d’urbanisme n° 2 : </w:t>
      </w:r>
    </w:p>
    <w:p w14:paraId="73C09002" w14:textId="77777777" w:rsidR="0068227A" w:rsidRPr="00D84338" w:rsidRDefault="0068227A" w:rsidP="0068227A">
      <w:pPr>
        <w:pStyle w:val="Tirets"/>
        <w:rPr>
          <w:rStyle w:val="Style135pt"/>
          <w:rFonts w:asciiTheme="minorHAnsi" w:eastAsia="Times New Roman" w:hAnsiTheme="minorHAnsi"/>
          <w:color w:val="auto"/>
          <w:w w:val="100"/>
          <w:kern w:val="0"/>
          <w:sz w:val="18"/>
          <w:szCs w:val="18"/>
          <w:lang w:eastAsia="fr-FR" w:bidi="ar-SA"/>
        </w:rPr>
      </w:pPr>
      <w:r w:rsidRPr="00D84338">
        <w:rPr>
          <w:rStyle w:val="Style135pt"/>
          <w:rFonts w:asciiTheme="minorHAnsi" w:eastAsia="Times New Roman" w:hAnsiTheme="minorHAnsi"/>
          <w:color w:val="auto"/>
          <w:w w:val="100"/>
          <w:kern w:val="0"/>
          <w:sz w:val="18"/>
          <w:szCs w:val="18"/>
          <w:lang w:eastAsia="fr-FR" w:bidi="ar-SA"/>
        </w:rPr>
        <w:t>1° si la demande est complète, le collège communal ou la personne qu’il délègue à cette fin, ou le fonctionnaire délégué envoie un accusé de réception au demandeur. Il en envoie une copie à son auteur de projet;</w:t>
      </w:r>
    </w:p>
    <w:p w14:paraId="3D61A1CD" w14:textId="77777777" w:rsidR="0068227A" w:rsidRPr="00D84338" w:rsidRDefault="0068227A" w:rsidP="0068227A">
      <w:pPr>
        <w:pStyle w:val="Tirets"/>
        <w:rPr>
          <w:rStyle w:val="Style135pt"/>
          <w:rFonts w:asciiTheme="minorHAnsi" w:eastAsia="Times New Roman" w:hAnsiTheme="minorHAnsi"/>
          <w:color w:val="auto"/>
          <w:w w:val="100"/>
          <w:kern w:val="0"/>
          <w:sz w:val="18"/>
          <w:szCs w:val="18"/>
          <w:lang w:eastAsia="fr-FR" w:bidi="ar-SA"/>
        </w:rPr>
      </w:pPr>
      <w:r w:rsidRPr="00D84338">
        <w:rPr>
          <w:rStyle w:val="Style135pt"/>
          <w:rFonts w:asciiTheme="minorHAnsi" w:eastAsia="Times New Roman" w:hAnsiTheme="minorHAnsi"/>
          <w:color w:val="auto"/>
          <w:w w:val="100"/>
          <w:kern w:val="0"/>
          <w:sz w:val="18"/>
          <w:szCs w:val="18"/>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588FFBA" w14:textId="77777777" w:rsidR="0068227A" w:rsidRPr="00D84338" w:rsidRDefault="0068227A" w:rsidP="0068227A">
      <w:pPr>
        <w:pStyle w:val="Textecourant"/>
        <w:rPr>
          <w:rStyle w:val="Style135pt"/>
          <w:rFonts w:asciiTheme="minorHAnsi" w:eastAsia="Times New Roman" w:hAnsiTheme="minorHAnsi"/>
          <w:b/>
          <w:color w:val="auto"/>
          <w:kern w:val="0"/>
          <w:sz w:val="18"/>
          <w:szCs w:val="18"/>
          <w:lang w:eastAsia="fr-FR" w:bidi="ar-SA"/>
        </w:rPr>
      </w:pPr>
      <w:r w:rsidRPr="00D84338">
        <w:rPr>
          <w:rStyle w:val="Style135pt"/>
          <w:rFonts w:asciiTheme="minorHAnsi" w:eastAsia="Times New Roman" w:hAnsiTheme="minorHAnsi"/>
          <w:b/>
          <w:color w:val="auto"/>
          <w:kern w:val="0"/>
          <w:sz w:val="18"/>
          <w:szCs w:val="18"/>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D84338">
        <w:rPr>
          <w:rStyle w:val="Style135pt"/>
          <w:rFonts w:asciiTheme="minorHAnsi" w:eastAsia="Times New Roman" w:hAnsiTheme="minorHAnsi"/>
          <w:color w:val="auto"/>
          <w:kern w:val="0"/>
          <w:sz w:val="18"/>
          <w:szCs w:val="18"/>
          <w:u w:val="single"/>
          <w:lang w:eastAsia="fr-FR" w:bidi="ar-SA"/>
        </w:rPr>
        <w:t xml:space="preserve">  </w:t>
      </w:r>
      <w:r w:rsidRPr="00D84338">
        <w:rPr>
          <w:rStyle w:val="Style135pt"/>
          <w:rFonts w:asciiTheme="minorHAnsi" w:eastAsia="Times New Roman" w:hAnsiTheme="minorHAnsi"/>
          <w:b/>
          <w:color w:val="auto"/>
          <w:kern w:val="0"/>
          <w:sz w:val="18"/>
          <w:szCs w:val="18"/>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D84338">
        <w:rPr>
          <w:rStyle w:val="Style135pt"/>
          <w:rFonts w:asciiTheme="minorHAnsi" w:eastAsia="Times New Roman" w:hAnsiTheme="minorHAnsi"/>
          <w:b/>
          <w:color w:val="auto"/>
          <w:kern w:val="0"/>
          <w:sz w:val="18"/>
          <w:szCs w:val="18"/>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3C75CA2" w14:textId="77777777" w:rsidR="0068227A" w:rsidRPr="00D84338" w:rsidRDefault="0068227A" w:rsidP="0068227A">
      <w:pPr>
        <w:pStyle w:val="Textecourant"/>
        <w:rPr>
          <w:rStyle w:val="Style135pt"/>
          <w:rFonts w:asciiTheme="minorHAnsi" w:eastAsia="Times New Roman" w:hAnsiTheme="minorHAnsi"/>
          <w:color w:val="auto"/>
          <w:kern w:val="0"/>
          <w:sz w:val="18"/>
          <w:szCs w:val="18"/>
          <w:lang w:eastAsia="fr-FR" w:bidi="ar-SA"/>
        </w:rPr>
      </w:pPr>
      <w:r w:rsidRPr="00D84338">
        <w:rPr>
          <w:rStyle w:val="Style135pt"/>
          <w:rFonts w:asciiTheme="minorHAnsi" w:eastAsia="Times New Roman" w:hAnsiTheme="minorHAnsi"/>
          <w:color w:val="auto"/>
          <w:kern w:val="0"/>
          <w:sz w:val="18"/>
          <w:szCs w:val="18"/>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239996E" w14:textId="77777777" w:rsidR="0068227A" w:rsidRPr="00D84338" w:rsidRDefault="0068227A" w:rsidP="0068227A">
      <w:pPr>
        <w:jc w:val="center"/>
        <w:rPr>
          <w:rFonts w:asciiTheme="minorHAnsi" w:hAnsiTheme="minorHAnsi"/>
          <w:b/>
          <w:sz w:val="18"/>
          <w:szCs w:val="18"/>
          <w:lang w:eastAsia="fr-BE"/>
        </w:rPr>
      </w:pPr>
    </w:p>
    <w:p w14:paraId="16BFDDFD" w14:textId="77777777" w:rsidR="0068227A" w:rsidRPr="00D84338" w:rsidRDefault="0068227A" w:rsidP="0068227A">
      <w:pPr>
        <w:jc w:val="center"/>
        <w:rPr>
          <w:b/>
          <w:sz w:val="18"/>
          <w:szCs w:val="18"/>
        </w:rPr>
      </w:pPr>
      <w:r w:rsidRPr="00D84338">
        <w:rPr>
          <w:rFonts w:asciiTheme="minorHAnsi" w:hAnsiTheme="minorHAnsi"/>
          <w:b/>
          <w:sz w:val="18"/>
          <w:szCs w:val="18"/>
          <w:lang w:eastAsia="fr-BE"/>
        </w:rPr>
        <w:t xml:space="preserve">Art. R.IV.26-1  </w:t>
      </w:r>
    </w:p>
    <w:p w14:paraId="59B40242" w14:textId="77777777" w:rsidR="0068227A" w:rsidRPr="00D84338" w:rsidRDefault="0068227A" w:rsidP="0068227A">
      <w:pPr>
        <w:pStyle w:val="StylePremireligne063cm"/>
        <w:spacing w:before="120"/>
        <w:ind w:firstLine="113"/>
        <w:rPr>
          <w:rStyle w:val="Style135pt"/>
          <w:rFonts w:asciiTheme="minorHAnsi" w:hAnsiTheme="minorHAnsi" w:cs="Times-Roman"/>
          <w:sz w:val="18"/>
          <w:szCs w:val="18"/>
        </w:rPr>
      </w:pPr>
      <w:r w:rsidRPr="00D84338">
        <w:rPr>
          <w:rStyle w:val="Style135pt"/>
          <w:rFonts w:asciiTheme="minorHAnsi" w:hAnsiTheme="minorHAnsi" w:cs="Times-Roman"/>
          <w:sz w:val="18"/>
          <w:szCs w:val="18"/>
        </w:rPr>
        <w:t>(…)</w:t>
      </w:r>
    </w:p>
    <w:p w14:paraId="69C78586" w14:textId="77777777" w:rsidR="0068227A" w:rsidRPr="00D84338" w:rsidRDefault="0068227A" w:rsidP="0068227A">
      <w:pPr>
        <w:pStyle w:val="StylePremireligne063cm"/>
        <w:rPr>
          <w:rFonts w:asciiTheme="minorHAnsi" w:hAnsiTheme="minorHAnsi"/>
          <w:b/>
          <w:color w:val="000000"/>
          <w:sz w:val="18"/>
          <w:szCs w:val="18"/>
        </w:rPr>
      </w:pPr>
      <w:r w:rsidRPr="00D84338">
        <w:rPr>
          <w:rStyle w:val="Style135pt"/>
          <w:rFonts w:asciiTheme="minorHAnsi" w:hAnsiTheme="minorHAnsi" w:cs="Times-Roman"/>
          <w:b/>
          <w:sz w:val="18"/>
          <w:szCs w:val="18"/>
        </w:rPr>
        <w:t>Lorsque la demande de permis couvre des objets distincts qui nécessitent des formulaires différents, ceux-ci sont annexés au dossier et forment une seule demande de permis.</w:t>
      </w:r>
    </w:p>
    <w:p w14:paraId="265A66EF" w14:textId="77777777" w:rsidR="0068227A" w:rsidRPr="00D84338" w:rsidRDefault="0068227A" w:rsidP="0068227A">
      <w:pPr>
        <w:pStyle w:val="Pa4"/>
        <w:spacing w:before="300" w:after="100"/>
        <w:jc w:val="center"/>
        <w:rPr>
          <w:rFonts w:asciiTheme="minorHAnsi" w:hAnsiTheme="minorHAnsi"/>
          <w:b/>
          <w:color w:val="000000"/>
          <w:sz w:val="18"/>
          <w:szCs w:val="18"/>
        </w:rPr>
      </w:pPr>
    </w:p>
    <w:p w14:paraId="752B9EF6" w14:textId="77777777" w:rsidR="0068227A" w:rsidRPr="00D84338" w:rsidRDefault="0068227A" w:rsidP="0068227A">
      <w:pPr>
        <w:pStyle w:val="Pa4"/>
        <w:spacing w:before="300" w:after="100"/>
        <w:jc w:val="center"/>
        <w:rPr>
          <w:rFonts w:asciiTheme="minorHAnsi" w:hAnsiTheme="minorHAnsi"/>
          <w:b/>
          <w:color w:val="000000"/>
          <w:sz w:val="18"/>
          <w:szCs w:val="18"/>
        </w:rPr>
      </w:pPr>
      <w:r w:rsidRPr="00D84338">
        <w:rPr>
          <w:rFonts w:asciiTheme="minorHAnsi" w:hAnsiTheme="minorHAnsi"/>
          <w:b/>
          <w:color w:val="000000"/>
          <w:sz w:val="18"/>
          <w:szCs w:val="18"/>
        </w:rPr>
        <w:t>Art. R.IV.26-3</w:t>
      </w:r>
    </w:p>
    <w:p w14:paraId="257E2FCA" w14:textId="77777777" w:rsidR="0068227A" w:rsidRPr="00D84338" w:rsidRDefault="0068227A" w:rsidP="0068227A">
      <w:pPr>
        <w:pStyle w:val="StylePremireligne063cm"/>
        <w:ind w:firstLine="0"/>
        <w:rPr>
          <w:rStyle w:val="Style135pt"/>
          <w:rFonts w:asciiTheme="minorHAnsi" w:hAnsiTheme="minorHAnsi"/>
          <w:sz w:val="18"/>
          <w:szCs w:val="18"/>
        </w:rPr>
      </w:pPr>
    </w:p>
    <w:p w14:paraId="74FC2BED" w14:textId="77777777" w:rsidR="0068227A" w:rsidRPr="00D84338" w:rsidRDefault="0068227A" w:rsidP="0068227A">
      <w:pPr>
        <w:pStyle w:val="Textecourant"/>
        <w:rPr>
          <w:rStyle w:val="Style135pt"/>
          <w:rFonts w:asciiTheme="minorHAnsi" w:eastAsia="Times New Roman" w:hAnsiTheme="minorHAnsi"/>
          <w:color w:val="auto"/>
          <w:kern w:val="0"/>
          <w:sz w:val="18"/>
          <w:szCs w:val="18"/>
          <w:lang w:eastAsia="fr-FR" w:bidi="ar-SA"/>
        </w:rPr>
      </w:pPr>
      <w:r w:rsidRPr="00D84338">
        <w:rPr>
          <w:rStyle w:val="Style135pt"/>
          <w:rFonts w:asciiTheme="minorHAnsi" w:eastAsia="Times New Roman" w:hAnsiTheme="minorHAnsi"/>
          <w:color w:val="auto"/>
          <w:kern w:val="0"/>
          <w:sz w:val="18"/>
          <w:szCs w:val="18"/>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92E113F" w14:textId="77777777" w:rsidR="0068227A" w:rsidRPr="00D84338" w:rsidRDefault="0068227A" w:rsidP="0068227A">
      <w:pPr>
        <w:pStyle w:val="Textecourant"/>
        <w:rPr>
          <w:rStyle w:val="Style135pt"/>
          <w:rFonts w:asciiTheme="minorHAnsi" w:eastAsia="Times New Roman" w:hAnsiTheme="minorHAnsi"/>
          <w:sz w:val="18"/>
          <w:szCs w:val="18"/>
          <w:lang w:eastAsia="fr-FR"/>
        </w:rPr>
      </w:pPr>
      <w:r w:rsidRPr="00D84338">
        <w:rPr>
          <w:rStyle w:val="Style135pt"/>
          <w:rFonts w:asciiTheme="minorHAnsi" w:eastAsia="Times New Roman" w:hAnsiTheme="minorHAnsi"/>
          <w:color w:val="auto"/>
          <w:kern w:val="0"/>
          <w:sz w:val="18"/>
          <w:szCs w:val="18"/>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75851F6" w14:textId="77777777" w:rsidR="0068227A" w:rsidRPr="00D84338" w:rsidRDefault="0068227A" w:rsidP="0068227A">
      <w:pPr>
        <w:pStyle w:val="Textecourant"/>
        <w:rPr>
          <w:rStyle w:val="Style135pt"/>
          <w:rFonts w:asciiTheme="minorHAnsi" w:hAnsiTheme="minorHAnsi"/>
          <w:sz w:val="18"/>
          <w:szCs w:val="18"/>
        </w:rPr>
      </w:pPr>
      <w:r w:rsidRPr="00D84338">
        <w:rPr>
          <w:rStyle w:val="Style135pt"/>
          <w:rFonts w:asciiTheme="minorHAnsi" w:eastAsia="Times New Roman" w:hAnsiTheme="minorHAnsi"/>
          <w:color w:val="auto"/>
          <w:kern w:val="0"/>
          <w:sz w:val="18"/>
          <w:szCs w:val="18"/>
          <w:lang w:eastAsia="fr-FR" w:bidi="ar-SA"/>
        </w:rPr>
        <w:t>Le nombre d’exemplaires à fournir est fixé dans les annexes 4 à 11 visées à l’article R.IV.26-1.</w:t>
      </w:r>
    </w:p>
    <w:p w14:paraId="224D2D6D" w14:textId="77777777" w:rsidR="0068227A" w:rsidRPr="00D84338" w:rsidRDefault="0068227A" w:rsidP="0068227A">
      <w:pPr>
        <w:pStyle w:val="Textecourant"/>
        <w:rPr>
          <w:rStyle w:val="Style135pt"/>
          <w:rFonts w:asciiTheme="minorHAnsi" w:eastAsia="Times New Roman" w:hAnsiTheme="minorHAnsi"/>
          <w:color w:val="auto"/>
          <w:kern w:val="0"/>
          <w:sz w:val="18"/>
          <w:szCs w:val="18"/>
          <w:lang w:eastAsia="fr-FR" w:bidi="ar-SA"/>
        </w:rPr>
      </w:pPr>
      <w:r w:rsidRPr="00D84338">
        <w:rPr>
          <w:rStyle w:val="Style135pt"/>
          <w:rFonts w:asciiTheme="minorHAnsi" w:eastAsia="Times New Roman" w:hAnsiTheme="minorHAnsi"/>
          <w:color w:val="auto"/>
          <w:kern w:val="0"/>
          <w:sz w:val="18"/>
          <w:szCs w:val="18"/>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5D46706" w14:textId="77777777" w:rsidR="0068227A" w:rsidRPr="00D84338" w:rsidRDefault="0068227A" w:rsidP="0068227A">
      <w:pPr>
        <w:pStyle w:val="Textecourant"/>
        <w:rPr>
          <w:rStyle w:val="Style135pt"/>
          <w:rFonts w:asciiTheme="minorHAnsi" w:eastAsia="Times New Roman" w:hAnsiTheme="minorHAnsi"/>
          <w:sz w:val="18"/>
          <w:szCs w:val="18"/>
          <w:lang w:eastAsia="fr-FR"/>
        </w:rPr>
      </w:pPr>
      <w:r w:rsidRPr="00D84338">
        <w:rPr>
          <w:rStyle w:val="Style135pt"/>
          <w:rFonts w:asciiTheme="minorHAnsi" w:eastAsia="Times New Roman" w:hAnsiTheme="minorHAnsi"/>
          <w:color w:val="auto"/>
          <w:kern w:val="0"/>
          <w:sz w:val="18"/>
          <w:szCs w:val="18"/>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D84338" w:rsidDel="00347E12">
        <w:rPr>
          <w:rStyle w:val="Style135pt"/>
          <w:rFonts w:asciiTheme="minorHAnsi" w:eastAsia="Times New Roman" w:hAnsiTheme="minorHAnsi"/>
          <w:color w:val="auto"/>
          <w:kern w:val="0"/>
          <w:sz w:val="18"/>
          <w:szCs w:val="18"/>
          <w:lang w:eastAsia="fr-FR" w:bidi="ar-SA"/>
        </w:rPr>
        <w:t xml:space="preserve"> </w:t>
      </w:r>
      <w:r w:rsidRPr="00D84338">
        <w:rPr>
          <w:rStyle w:val="Style135pt"/>
          <w:rFonts w:asciiTheme="minorHAnsi" w:eastAsia="Times New Roman" w:hAnsiTheme="minorHAnsi"/>
          <w:color w:val="auto"/>
          <w:kern w:val="0"/>
          <w:sz w:val="18"/>
          <w:szCs w:val="18"/>
          <w:lang w:eastAsia="fr-FR" w:bidi="ar-SA"/>
        </w:rPr>
        <w:t>l’exemplaire supplémentaire sur support informatique en précisant le format du fichier y relatif.</w:t>
      </w:r>
    </w:p>
    <w:p w14:paraId="4080FC0A" w14:textId="77777777" w:rsidR="0068227A" w:rsidRDefault="0068227A" w:rsidP="0068227A">
      <w:pPr>
        <w:jc w:val="both"/>
        <w:rPr>
          <w:rFonts w:asciiTheme="minorHAnsi" w:eastAsia="Times New Roman" w:hAnsiTheme="minorHAnsi" w:cs="Times New Roman"/>
          <w:highlight w:val="yellow"/>
          <w:lang w:val="fr-FR" w:eastAsia="fr-FR"/>
        </w:rPr>
      </w:pPr>
    </w:p>
    <w:p w14:paraId="2F51E194" w14:textId="77777777" w:rsidR="0068227A" w:rsidRDefault="0068227A" w:rsidP="0068227A">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347AB5A" w14:textId="77777777" w:rsidR="0068227A" w:rsidRPr="00D84338" w:rsidRDefault="0068227A" w:rsidP="0068227A">
      <w:pPr>
        <w:rPr>
          <w:sz w:val="18"/>
          <w:szCs w:val="18"/>
          <w:lang w:eastAsia="fr-BE"/>
        </w:rPr>
      </w:pPr>
    </w:p>
    <w:p w14:paraId="1F858B91" w14:textId="77777777" w:rsidR="0068227A" w:rsidRPr="00D84338" w:rsidRDefault="0068227A" w:rsidP="0068227A">
      <w:pPr>
        <w:rPr>
          <w:rStyle w:val="Style135pt"/>
          <w:rFonts w:asciiTheme="minorHAnsi" w:eastAsia="Times New Roman" w:hAnsiTheme="minorHAnsi" w:cs="Times-Roman"/>
          <w:sz w:val="18"/>
          <w:szCs w:val="18"/>
          <w:lang w:val="fr-FR" w:eastAsia="fr-FR"/>
        </w:rPr>
      </w:pPr>
      <w:r w:rsidRPr="00D84338">
        <w:rPr>
          <w:rStyle w:val="Style135pt"/>
          <w:rFonts w:asciiTheme="minorHAnsi" w:eastAsia="Times New Roman" w:hAnsiTheme="minorHAnsi" w:cs="Times-Roman"/>
          <w:sz w:val="18"/>
          <w:szCs w:val="18"/>
          <w:lang w:val="fr-FR" w:eastAsia="fr-FR"/>
        </w:rPr>
        <w:t>L’exigence de fourniture de données à caractère personnel a un caractère réglementaire.</w:t>
      </w:r>
    </w:p>
    <w:p w14:paraId="6147F47E" w14:textId="77777777" w:rsidR="0068227A" w:rsidRPr="00D84338" w:rsidRDefault="0068227A" w:rsidP="0068227A">
      <w:pPr>
        <w:ind w:firstLine="708"/>
        <w:rPr>
          <w:sz w:val="18"/>
          <w:szCs w:val="18"/>
          <w:lang w:eastAsia="fr-BE"/>
        </w:rPr>
      </w:pPr>
    </w:p>
    <w:p w14:paraId="207B762B" w14:textId="77777777" w:rsidR="0068227A" w:rsidRPr="00D84338" w:rsidRDefault="0068227A" w:rsidP="0068227A">
      <w:pPr>
        <w:jc w:val="both"/>
        <w:rPr>
          <w:rStyle w:val="Style135pt"/>
          <w:rFonts w:asciiTheme="minorHAnsi" w:eastAsia="Times New Roman" w:hAnsiTheme="minorHAnsi" w:cs="Times-Roman"/>
          <w:sz w:val="18"/>
          <w:szCs w:val="18"/>
          <w:lang w:val="fr-FR" w:eastAsia="fr-FR"/>
        </w:rPr>
      </w:pPr>
      <w:r w:rsidRPr="00D84338">
        <w:rPr>
          <w:rStyle w:val="Style135pt"/>
          <w:rFonts w:asciiTheme="minorHAnsi" w:eastAsia="Times New Roman" w:hAnsiTheme="minorHAnsi" w:cs="Times-Roman"/>
          <w:sz w:val="18"/>
          <w:szCs w:val="18"/>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3B7114C8" w14:textId="77777777" w:rsidR="0068227A" w:rsidRPr="00D84338" w:rsidRDefault="0068227A" w:rsidP="0068227A">
      <w:pPr>
        <w:pStyle w:val="NormalWeb"/>
        <w:jc w:val="both"/>
        <w:rPr>
          <w:rStyle w:val="Style135pt"/>
          <w:rFonts w:asciiTheme="minorHAnsi" w:hAnsiTheme="minorHAnsi" w:cs="Times-Roman"/>
          <w:strike/>
          <w:sz w:val="18"/>
          <w:szCs w:val="18"/>
          <w:lang w:eastAsia="fr-FR"/>
        </w:rPr>
      </w:pPr>
      <w:r w:rsidRPr="00D84338">
        <w:rPr>
          <w:rStyle w:val="Style135pt"/>
          <w:rFonts w:asciiTheme="minorHAnsi" w:hAnsiTheme="minorHAnsi" w:cs="Times-Roman"/>
          <w:sz w:val="18"/>
          <w:szCs w:val="18"/>
          <w:lang w:val="fr-FR" w:eastAsia="fr-FR"/>
        </w:rPr>
        <w:t>Ces données ne seront communiquées qu’aux autorités, instances, commissions et services prévus dans le CoDT, et particulièrement son livre IV.</w:t>
      </w:r>
      <w:r w:rsidRPr="00D84338">
        <w:rPr>
          <w:sz w:val="18"/>
          <w:szCs w:val="18"/>
          <w:lang w:val="fr-FR"/>
        </w:rPr>
        <w:t xml:space="preserve"> </w:t>
      </w:r>
      <w:r w:rsidRPr="00D84338">
        <w:rPr>
          <w:rStyle w:val="Style135pt"/>
          <w:rFonts w:asciiTheme="minorHAnsi" w:hAnsiTheme="minorHAnsi" w:cs="Times-Roman"/>
          <w:sz w:val="18"/>
          <w:szCs w:val="18"/>
          <w:lang w:eastAsia="fr-FR"/>
        </w:rPr>
        <w:t>Le SPW ou la commune peut également</w:t>
      </w:r>
      <w:r w:rsidRPr="00D84338">
        <w:rPr>
          <w:sz w:val="18"/>
          <w:szCs w:val="18"/>
          <w:lang w:val="fr-FR"/>
        </w:rPr>
        <w:t xml:space="preserve"> </w:t>
      </w:r>
      <w:r w:rsidRPr="00D84338">
        <w:rPr>
          <w:rStyle w:val="Style135pt"/>
          <w:rFonts w:asciiTheme="minorHAnsi" w:hAnsiTheme="minorHAnsi" w:cs="Times-Roman"/>
          <w:sz w:val="18"/>
          <w:szCs w:val="18"/>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C37093B" w14:textId="77777777" w:rsidR="0068227A" w:rsidRPr="00D84338" w:rsidRDefault="0068227A" w:rsidP="0068227A">
      <w:pPr>
        <w:jc w:val="both"/>
        <w:rPr>
          <w:rStyle w:val="Style135pt"/>
          <w:rFonts w:asciiTheme="minorHAnsi" w:eastAsia="Times New Roman" w:hAnsiTheme="minorHAnsi" w:cs="Times-Roman"/>
          <w:sz w:val="18"/>
          <w:szCs w:val="18"/>
          <w:lang w:val="fr-FR" w:eastAsia="fr-FR"/>
        </w:rPr>
      </w:pPr>
      <w:r w:rsidRPr="00D84338">
        <w:rPr>
          <w:rStyle w:val="Style135pt"/>
          <w:rFonts w:asciiTheme="minorHAnsi" w:eastAsia="Times New Roman" w:hAnsiTheme="minorHAnsi" w:cs="Times-Roman"/>
          <w:sz w:val="18"/>
          <w:szCs w:val="18"/>
          <w:lang w:val="fr-FR" w:eastAsia="fr-FR"/>
        </w:rPr>
        <w:t xml:space="preserve">Ces données ne seront ni vendues ni utilisées à des fins de marketing. </w:t>
      </w:r>
    </w:p>
    <w:p w14:paraId="666A0EB2" w14:textId="77777777" w:rsidR="0068227A" w:rsidRPr="00D84338" w:rsidRDefault="0068227A" w:rsidP="0068227A">
      <w:pPr>
        <w:jc w:val="both"/>
        <w:rPr>
          <w:rStyle w:val="Style135pt"/>
          <w:rFonts w:asciiTheme="minorHAnsi" w:eastAsia="Times New Roman" w:hAnsiTheme="minorHAnsi" w:cs="Times-Roman"/>
          <w:sz w:val="18"/>
          <w:szCs w:val="18"/>
          <w:lang w:val="fr-FR" w:eastAsia="fr-FR"/>
        </w:rPr>
      </w:pPr>
    </w:p>
    <w:p w14:paraId="0DC2C305" w14:textId="77777777" w:rsidR="0068227A" w:rsidRPr="00D84338" w:rsidRDefault="0068227A" w:rsidP="0068227A">
      <w:pPr>
        <w:jc w:val="both"/>
        <w:rPr>
          <w:rStyle w:val="Style135pt"/>
          <w:rFonts w:asciiTheme="minorHAnsi" w:eastAsia="Times New Roman" w:hAnsiTheme="minorHAnsi" w:cs="Times-Roman"/>
          <w:sz w:val="18"/>
          <w:szCs w:val="18"/>
          <w:lang w:val="fr-FR" w:eastAsia="fr-FR"/>
        </w:rPr>
      </w:pPr>
      <w:r w:rsidRPr="00D84338">
        <w:rPr>
          <w:rStyle w:val="Style135pt"/>
          <w:rFonts w:asciiTheme="minorHAnsi" w:eastAsia="Times New Roman" w:hAnsiTheme="minorHAnsi" w:cs="Times-Roman"/>
          <w:sz w:val="18"/>
          <w:szCs w:val="18"/>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03C05011" w14:textId="77777777" w:rsidR="0068227A" w:rsidRPr="00D84338" w:rsidRDefault="0068227A" w:rsidP="0068227A">
      <w:pPr>
        <w:jc w:val="both"/>
        <w:rPr>
          <w:rStyle w:val="Style135pt"/>
          <w:rFonts w:asciiTheme="minorHAnsi" w:eastAsia="Times New Roman" w:hAnsiTheme="minorHAnsi" w:cs="Times-Roman"/>
          <w:sz w:val="18"/>
          <w:szCs w:val="18"/>
          <w:lang w:val="fr-FR" w:eastAsia="fr-FR"/>
        </w:rPr>
      </w:pPr>
    </w:p>
    <w:p w14:paraId="03CC46F7" w14:textId="77777777" w:rsidR="0068227A" w:rsidRPr="00D84338" w:rsidRDefault="0068227A" w:rsidP="0068227A">
      <w:pPr>
        <w:jc w:val="both"/>
        <w:rPr>
          <w:rStyle w:val="Style135pt"/>
          <w:rFonts w:asciiTheme="minorHAnsi" w:hAnsiTheme="minorHAnsi"/>
          <w:b/>
          <w:bCs/>
          <w:iCs/>
          <w:sz w:val="18"/>
          <w:szCs w:val="18"/>
          <w:lang w:val="fr-FR"/>
        </w:rPr>
      </w:pPr>
      <w:r w:rsidRPr="00D84338">
        <w:rPr>
          <w:rStyle w:val="Style135pt"/>
          <w:rFonts w:asciiTheme="minorHAnsi" w:hAnsiTheme="minorHAnsi"/>
          <w:b/>
          <w:bCs/>
          <w:iCs/>
          <w:sz w:val="18"/>
          <w:szCs w:val="18"/>
          <w:lang w:val="fr-FR"/>
        </w:rPr>
        <w:t>Si la demande est introduite auprès d’un fonctionnaire délégué :</w:t>
      </w:r>
    </w:p>
    <w:p w14:paraId="4ECB1A57" w14:textId="77777777" w:rsidR="0068227A" w:rsidRPr="00D84338" w:rsidRDefault="0068227A" w:rsidP="0068227A">
      <w:pPr>
        <w:jc w:val="both"/>
        <w:rPr>
          <w:rStyle w:val="Style135pt"/>
          <w:rFonts w:asciiTheme="minorHAnsi" w:eastAsia="Times New Roman" w:hAnsiTheme="minorHAnsi" w:cs="Times-Roman"/>
          <w:sz w:val="18"/>
          <w:szCs w:val="18"/>
          <w:lang w:eastAsia="fr-FR"/>
        </w:rPr>
      </w:pPr>
      <w:r w:rsidRPr="00D84338">
        <w:rPr>
          <w:rStyle w:val="Style135pt"/>
          <w:rFonts w:asciiTheme="minorHAnsi" w:eastAsia="Times New Roman" w:hAnsiTheme="minorHAnsi" w:cs="Times-Roman"/>
          <w:sz w:val="18"/>
          <w:szCs w:val="18"/>
          <w:lang w:eastAsia="fr-FR"/>
        </w:rPr>
        <w:t>Vous pouvez gratuitement rectifier vos données ou en limiter le traitement auprès du fonctionnaire délégué.</w:t>
      </w:r>
    </w:p>
    <w:p w14:paraId="60BE66AD" w14:textId="77777777" w:rsidR="0068227A" w:rsidRPr="00D84338" w:rsidRDefault="0068227A" w:rsidP="0068227A">
      <w:pPr>
        <w:jc w:val="both"/>
        <w:rPr>
          <w:rStyle w:val="Style135pt"/>
          <w:rFonts w:asciiTheme="minorHAnsi" w:eastAsia="Times New Roman" w:hAnsiTheme="minorHAnsi" w:cs="Times-Roman"/>
          <w:sz w:val="18"/>
          <w:szCs w:val="18"/>
          <w:lang w:eastAsia="fr-FR"/>
        </w:rPr>
      </w:pPr>
    </w:p>
    <w:p w14:paraId="0375EA58" w14:textId="77777777" w:rsidR="0068227A" w:rsidRPr="00D84338" w:rsidRDefault="0068227A" w:rsidP="0068227A">
      <w:pPr>
        <w:jc w:val="both"/>
        <w:rPr>
          <w:rStyle w:val="Style135pt"/>
          <w:rFonts w:asciiTheme="minorHAnsi" w:eastAsia="Times New Roman" w:hAnsiTheme="minorHAnsi" w:cs="Times-Roman"/>
          <w:sz w:val="18"/>
          <w:szCs w:val="18"/>
          <w:lang w:eastAsia="fr-FR"/>
        </w:rPr>
      </w:pPr>
      <w:r w:rsidRPr="00D84338">
        <w:rPr>
          <w:rStyle w:val="Style135pt"/>
          <w:rFonts w:asciiTheme="minorHAnsi" w:eastAsia="Times New Roman" w:hAnsiTheme="minorHAnsi" w:cs="Times-Roman"/>
          <w:sz w:val="18"/>
          <w:szCs w:val="18"/>
          <w:lang w:eastAsia="fr-FR"/>
        </w:rPr>
        <w:t xml:space="preserve">Sur demande via un </w:t>
      </w:r>
      <w:hyperlink r:id="rId8" w:history="1">
        <w:r w:rsidRPr="00D84338">
          <w:rPr>
            <w:rStyle w:val="Style135pt"/>
            <w:rFonts w:asciiTheme="minorHAnsi" w:eastAsia="Times New Roman" w:hAnsiTheme="minorHAnsi" w:cs="Times-Roman"/>
            <w:sz w:val="18"/>
            <w:szCs w:val="18"/>
            <w:lang w:eastAsia="fr-FR"/>
          </w:rPr>
          <w:t>formulaire</w:t>
        </w:r>
      </w:hyperlink>
      <w:r w:rsidRPr="00D84338">
        <w:rPr>
          <w:rStyle w:val="Style135pt"/>
          <w:rFonts w:asciiTheme="minorHAnsi" w:eastAsia="Times New Roman" w:hAnsiTheme="minorHAnsi" w:cs="Times-Roman"/>
          <w:sz w:val="18"/>
          <w:szCs w:val="18"/>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5DABF03C" w14:textId="77777777" w:rsidR="0068227A" w:rsidRPr="00D84338" w:rsidRDefault="0068227A" w:rsidP="0068227A">
      <w:pPr>
        <w:jc w:val="both"/>
        <w:rPr>
          <w:rStyle w:val="Style135pt"/>
          <w:rFonts w:asciiTheme="minorHAnsi" w:eastAsia="Times New Roman" w:hAnsiTheme="minorHAnsi" w:cs="Times-Roman"/>
          <w:sz w:val="18"/>
          <w:szCs w:val="18"/>
          <w:lang w:eastAsia="fr-FR"/>
        </w:rPr>
      </w:pPr>
    </w:p>
    <w:p w14:paraId="282C0577" w14:textId="77777777" w:rsidR="0068227A" w:rsidRDefault="0068227A" w:rsidP="0068227A">
      <w:pPr>
        <w:rPr>
          <w:rStyle w:val="Style135pt"/>
          <w:rFonts w:asciiTheme="minorHAnsi" w:eastAsia="Times New Roman" w:hAnsiTheme="minorHAnsi" w:cs="Times-Roman"/>
          <w:sz w:val="18"/>
          <w:szCs w:val="18"/>
          <w:lang w:eastAsia="fr-FR"/>
        </w:rPr>
      </w:pPr>
      <w:r w:rsidRPr="00D84338">
        <w:rPr>
          <w:rStyle w:val="Style135pt"/>
          <w:rFonts w:asciiTheme="minorHAnsi" w:eastAsia="Times New Roman" w:hAnsiTheme="minorHAnsi" w:cs="Times-Roman"/>
          <w:sz w:val="18"/>
          <w:szCs w:val="18"/>
          <w:lang w:eastAsia="fr-FR"/>
        </w:rPr>
        <w:t>Monsieur Thomas Leroy</w:t>
      </w:r>
    </w:p>
    <w:p w14:paraId="3BDA6DA3" w14:textId="77777777" w:rsidR="0068227A" w:rsidRDefault="0068227A" w:rsidP="0068227A">
      <w:pPr>
        <w:rPr>
          <w:rStyle w:val="Style135pt"/>
          <w:rFonts w:asciiTheme="minorHAnsi" w:eastAsia="Times New Roman" w:hAnsiTheme="minorHAnsi" w:cs="Times-Roman"/>
          <w:sz w:val="18"/>
          <w:szCs w:val="18"/>
          <w:lang w:eastAsia="fr-FR"/>
        </w:rPr>
      </w:pPr>
      <w:r w:rsidRPr="00D84338">
        <w:rPr>
          <w:rStyle w:val="Style135pt"/>
          <w:rFonts w:asciiTheme="minorHAnsi" w:eastAsia="Times New Roman" w:hAnsiTheme="minorHAnsi" w:cs="Times-Roman"/>
          <w:sz w:val="18"/>
          <w:szCs w:val="18"/>
          <w:lang w:eastAsia="fr-FR"/>
        </w:rPr>
        <w:t>Fonction : Délégué à la protection des données du Service public de Wallonie</w:t>
      </w:r>
    </w:p>
    <w:p w14:paraId="45ACE406" w14:textId="77777777" w:rsidR="0068227A" w:rsidRPr="00D84338" w:rsidRDefault="0068227A" w:rsidP="0068227A">
      <w:pPr>
        <w:rPr>
          <w:rStyle w:val="Style135pt"/>
          <w:rFonts w:asciiTheme="minorHAnsi" w:eastAsia="Times New Roman" w:hAnsiTheme="minorHAnsi" w:cs="Times-Roman"/>
          <w:sz w:val="18"/>
          <w:szCs w:val="18"/>
          <w:lang w:eastAsia="fr-FR"/>
        </w:rPr>
      </w:pPr>
      <w:r w:rsidRPr="00D84338">
        <w:rPr>
          <w:rStyle w:val="Style135pt"/>
          <w:rFonts w:asciiTheme="minorHAnsi" w:eastAsia="Times New Roman" w:hAnsiTheme="minorHAnsi" w:cs="Times-Roman"/>
          <w:sz w:val="18"/>
          <w:szCs w:val="18"/>
          <w:lang w:eastAsia="fr-FR"/>
        </w:rPr>
        <w:t xml:space="preserve">E-mail : </w:t>
      </w:r>
      <w:hyperlink r:id="rId9" w:tgtFrame="_blank" w:history="1">
        <w:r w:rsidRPr="00D84338">
          <w:rPr>
            <w:rStyle w:val="Style135pt"/>
            <w:rFonts w:asciiTheme="minorHAnsi" w:eastAsia="Times New Roman" w:hAnsiTheme="minorHAnsi" w:cs="Times-Roman"/>
            <w:sz w:val="18"/>
            <w:szCs w:val="18"/>
            <w:lang w:eastAsia="fr-FR"/>
          </w:rPr>
          <w:t>dpo@spw.wallonie.be</w:t>
        </w:r>
      </w:hyperlink>
    </w:p>
    <w:p w14:paraId="14B4A3E8" w14:textId="77777777" w:rsidR="0068227A" w:rsidRPr="00D84338" w:rsidRDefault="0068227A" w:rsidP="0068227A">
      <w:pPr>
        <w:jc w:val="both"/>
        <w:rPr>
          <w:rStyle w:val="Style135pt"/>
          <w:rFonts w:asciiTheme="minorHAnsi" w:eastAsia="Times New Roman" w:hAnsiTheme="minorHAnsi" w:cs="Times-Roman"/>
          <w:sz w:val="18"/>
          <w:szCs w:val="18"/>
          <w:lang w:eastAsia="fr-FR"/>
        </w:rPr>
      </w:pPr>
    </w:p>
    <w:p w14:paraId="7100BA12" w14:textId="77777777" w:rsidR="0068227A" w:rsidRPr="00D84338" w:rsidRDefault="0068227A" w:rsidP="0068227A">
      <w:pPr>
        <w:jc w:val="both"/>
        <w:rPr>
          <w:rStyle w:val="Style135pt"/>
          <w:rFonts w:asciiTheme="minorHAnsi" w:eastAsia="Times New Roman" w:hAnsiTheme="minorHAnsi" w:cs="Times-Roman"/>
          <w:sz w:val="18"/>
          <w:szCs w:val="18"/>
          <w:lang w:eastAsia="fr-FR"/>
        </w:rPr>
      </w:pPr>
      <w:r w:rsidRPr="00D84338">
        <w:rPr>
          <w:rStyle w:val="Style135pt"/>
          <w:rFonts w:asciiTheme="minorHAnsi" w:eastAsia="Times New Roman" w:hAnsiTheme="minorHAnsi" w:cs="Times-Roman"/>
          <w:sz w:val="18"/>
          <w:szCs w:val="18"/>
          <w:lang w:eastAsia="fr-FR"/>
        </w:rPr>
        <w:t>Pour plus d’informations sur la protection des données à caractère personnel au SPW, rendez-vous sur l’</w:t>
      </w:r>
      <w:hyperlink r:id="rId10" w:history="1">
        <w:r w:rsidRPr="00D84338">
          <w:rPr>
            <w:rStyle w:val="Style135pt"/>
            <w:rFonts w:asciiTheme="minorHAnsi" w:eastAsia="Times New Roman" w:hAnsiTheme="minorHAnsi" w:cs="Times-Roman"/>
            <w:sz w:val="18"/>
            <w:szCs w:val="18"/>
            <w:lang w:eastAsia="fr-FR"/>
          </w:rPr>
          <w:t>ABC des démarches du Portail de la Wallonie</w:t>
        </w:r>
      </w:hyperlink>
      <w:r w:rsidRPr="00D84338">
        <w:rPr>
          <w:rStyle w:val="Style135pt"/>
          <w:rFonts w:asciiTheme="minorHAnsi" w:eastAsia="Times New Roman" w:hAnsiTheme="minorHAnsi" w:cs="Times-Roman"/>
          <w:sz w:val="18"/>
          <w:szCs w:val="18"/>
          <w:lang w:eastAsia="fr-FR"/>
        </w:rPr>
        <w:t>.</w:t>
      </w:r>
    </w:p>
    <w:p w14:paraId="43EF269F" w14:textId="77777777" w:rsidR="0068227A" w:rsidRPr="00D84338" w:rsidRDefault="0068227A" w:rsidP="0068227A">
      <w:pPr>
        <w:jc w:val="both"/>
        <w:rPr>
          <w:rStyle w:val="Style135pt"/>
          <w:rFonts w:asciiTheme="minorHAnsi" w:eastAsia="Times New Roman" w:hAnsiTheme="minorHAnsi" w:cs="Times-Roman"/>
          <w:sz w:val="18"/>
          <w:szCs w:val="18"/>
          <w:lang w:eastAsia="fr-FR"/>
        </w:rPr>
      </w:pPr>
    </w:p>
    <w:p w14:paraId="48A972C2" w14:textId="77777777" w:rsidR="0068227A" w:rsidRPr="00D84338" w:rsidRDefault="0068227A" w:rsidP="0068227A">
      <w:pPr>
        <w:jc w:val="both"/>
        <w:rPr>
          <w:rStyle w:val="Style135pt"/>
          <w:rFonts w:asciiTheme="minorHAnsi" w:hAnsiTheme="minorHAnsi"/>
          <w:b/>
          <w:bCs/>
          <w:iCs/>
          <w:sz w:val="18"/>
          <w:szCs w:val="18"/>
          <w:lang w:val="fr-FR"/>
        </w:rPr>
      </w:pPr>
      <w:r w:rsidRPr="00D84338">
        <w:rPr>
          <w:rStyle w:val="Style135pt"/>
          <w:rFonts w:asciiTheme="minorHAnsi" w:hAnsiTheme="minorHAnsi"/>
          <w:b/>
          <w:bCs/>
          <w:iCs/>
          <w:sz w:val="18"/>
          <w:szCs w:val="18"/>
          <w:lang w:val="fr-FR"/>
        </w:rPr>
        <w:t xml:space="preserve">Si la demande est introduite auprès d’une commune : </w:t>
      </w:r>
    </w:p>
    <w:p w14:paraId="27A463E1" w14:textId="77777777" w:rsidR="0068227A" w:rsidRPr="00D84338" w:rsidRDefault="0068227A" w:rsidP="0068227A">
      <w:pPr>
        <w:jc w:val="both"/>
        <w:rPr>
          <w:rStyle w:val="Style135pt"/>
          <w:rFonts w:asciiTheme="minorHAnsi" w:hAnsiTheme="minorHAnsi"/>
          <w:iCs/>
          <w:sz w:val="18"/>
          <w:szCs w:val="18"/>
          <w:lang w:val="fr-FR"/>
        </w:rPr>
      </w:pPr>
      <w:r w:rsidRPr="00D84338">
        <w:rPr>
          <w:rStyle w:val="Style135pt"/>
          <w:rFonts w:asciiTheme="minorHAnsi" w:hAnsiTheme="minorHAnsi"/>
          <w:iCs/>
          <w:sz w:val="18"/>
          <w:szCs w:val="18"/>
          <w:lang w:val="fr-FR"/>
        </w:rPr>
        <w:t>Vous pouvez gratuitement rectifier vos données ou en limiter le traitement auprès de la commune.</w:t>
      </w:r>
    </w:p>
    <w:p w14:paraId="68987BB0" w14:textId="77777777" w:rsidR="0068227A" w:rsidRPr="00D84338" w:rsidRDefault="0068227A" w:rsidP="0068227A">
      <w:pPr>
        <w:jc w:val="both"/>
        <w:rPr>
          <w:rStyle w:val="Style135pt"/>
          <w:rFonts w:asciiTheme="minorHAnsi" w:hAnsiTheme="minorHAnsi"/>
          <w:iCs/>
          <w:sz w:val="18"/>
          <w:szCs w:val="18"/>
          <w:lang w:val="fr-FR"/>
        </w:rPr>
      </w:pPr>
    </w:p>
    <w:p w14:paraId="3CCDFDAF" w14:textId="77777777" w:rsidR="0068227A" w:rsidRDefault="0068227A" w:rsidP="0068227A">
      <w:pPr>
        <w:jc w:val="both"/>
        <w:rPr>
          <w:rStyle w:val="Style135pt"/>
          <w:rFonts w:asciiTheme="minorHAnsi" w:hAnsiTheme="minorHAnsi"/>
          <w:iCs/>
          <w:sz w:val="18"/>
          <w:szCs w:val="18"/>
        </w:rPr>
      </w:pPr>
      <w:r w:rsidRPr="00D84338">
        <w:rPr>
          <w:rStyle w:val="Style135pt"/>
          <w:rFonts w:asciiTheme="minorHAnsi" w:hAnsiTheme="minorHAnsi"/>
          <w:iCs/>
          <w:sz w:val="18"/>
          <w:szCs w:val="18"/>
          <w:lang w:val="fr-FR"/>
        </w:rPr>
        <w:t xml:space="preserve">Vous pouvez gratuitement avoir accès à vos données ou obtenir de l’information sur un traitement qui vous concerne </w:t>
      </w:r>
      <w:r w:rsidRPr="00D84338">
        <w:rPr>
          <w:rStyle w:val="Style135pt"/>
          <w:rFonts w:asciiTheme="minorHAnsi" w:hAnsiTheme="minorHAnsi"/>
          <w:iCs/>
          <w:sz w:val="18"/>
          <w:szCs w:val="18"/>
        </w:rPr>
        <w:t xml:space="preserve">en contactant le responsable du traitement, le </w:t>
      </w:r>
      <w:r w:rsidRPr="00D84338">
        <w:rPr>
          <w:rStyle w:val="Style135pt"/>
          <w:rFonts w:asciiTheme="minorHAnsi" w:hAnsiTheme="minorHAnsi"/>
          <w:iCs/>
          <w:sz w:val="18"/>
          <w:szCs w:val="18"/>
          <w:lang w:val="fr-FR"/>
        </w:rPr>
        <w:t xml:space="preserve">Délégué à la protection des données  (ou </w:t>
      </w:r>
      <w:r w:rsidRPr="00D84338">
        <w:rPr>
          <w:rStyle w:val="Style135pt"/>
          <w:rFonts w:asciiTheme="minorHAnsi" w:hAnsiTheme="minorHAnsi"/>
          <w:iCs/>
          <w:sz w:val="18"/>
          <w:szCs w:val="18"/>
        </w:rPr>
        <w:t xml:space="preserve">Data Protection </w:t>
      </w:r>
      <w:proofErr w:type="spellStart"/>
      <w:r w:rsidRPr="00D84338">
        <w:rPr>
          <w:rStyle w:val="Style135pt"/>
          <w:rFonts w:asciiTheme="minorHAnsi" w:hAnsiTheme="minorHAnsi"/>
          <w:iCs/>
          <w:sz w:val="18"/>
          <w:szCs w:val="18"/>
        </w:rPr>
        <w:t>Officer</w:t>
      </w:r>
      <w:proofErr w:type="spellEnd"/>
      <w:r w:rsidRPr="00D84338">
        <w:rPr>
          <w:rStyle w:val="Style135pt"/>
          <w:rFonts w:asciiTheme="minorHAnsi" w:hAnsiTheme="minorHAnsi"/>
          <w:iCs/>
          <w:sz w:val="18"/>
          <w:szCs w:val="18"/>
        </w:rPr>
        <w:t xml:space="preserve">- DPO) </w:t>
      </w:r>
    </w:p>
    <w:p w14:paraId="4589E7E2" w14:textId="77777777" w:rsidR="0068227A" w:rsidRDefault="0068227A" w:rsidP="0068227A">
      <w:pPr>
        <w:jc w:val="both"/>
        <w:rPr>
          <w:rStyle w:val="Style135pt"/>
          <w:rFonts w:asciiTheme="minorHAnsi" w:hAnsiTheme="minorHAnsi"/>
          <w:iCs/>
          <w:sz w:val="18"/>
          <w:szCs w:val="18"/>
        </w:rPr>
      </w:pPr>
      <w:r>
        <w:rPr>
          <w:rStyle w:val="Style135pt"/>
          <w:rFonts w:asciiTheme="minorHAnsi" w:hAnsiTheme="minorHAnsi"/>
          <w:iCs/>
          <w:sz w:val="18"/>
          <w:szCs w:val="18"/>
        </w:rPr>
        <w:t>Madame Anne BAUVAL</w:t>
      </w:r>
    </w:p>
    <w:p w14:paraId="5691A39D" w14:textId="77777777" w:rsidR="0068227A" w:rsidRDefault="0068227A" w:rsidP="0068227A">
      <w:pPr>
        <w:jc w:val="both"/>
        <w:rPr>
          <w:rStyle w:val="Style135pt"/>
          <w:rFonts w:asciiTheme="minorHAnsi" w:hAnsiTheme="minorHAnsi"/>
          <w:iCs/>
          <w:sz w:val="18"/>
          <w:szCs w:val="18"/>
        </w:rPr>
      </w:pPr>
      <w:r w:rsidRPr="00D84338">
        <w:rPr>
          <w:rStyle w:val="Style135pt"/>
          <w:rFonts w:asciiTheme="minorHAnsi" w:hAnsiTheme="minorHAnsi"/>
          <w:iCs/>
          <w:sz w:val="18"/>
          <w:szCs w:val="18"/>
        </w:rPr>
        <w:t xml:space="preserve">via courriel à l’adresse suivante :  </w:t>
      </w:r>
      <w:hyperlink r:id="rId11" w:history="1">
        <w:r w:rsidRPr="000A109B">
          <w:rPr>
            <w:rStyle w:val="Lienhypertexte"/>
            <w:rFonts w:asciiTheme="minorHAnsi" w:hAnsiTheme="minorHAnsi"/>
            <w:iCs/>
            <w:sz w:val="18"/>
            <w:szCs w:val="18"/>
          </w:rPr>
          <w:t>info@pragmaticonseil.com</w:t>
        </w:r>
      </w:hyperlink>
    </w:p>
    <w:p w14:paraId="2C3EA80F" w14:textId="77777777" w:rsidR="0068227A" w:rsidRDefault="0068227A" w:rsidP="0068227A">
      <w:pPr>
        <w:jc w:val="both"/>
        <w:rPr>
          <w:rStyle w:val="Style135pt"/>
          <w:rFonts w:asciiTheme="minorHAnsi" w:hAnsiTheme="minorHAnsi"/>
          <w:iCs/>
          <w:sz w:val="18"/>
          <w:szCs w:val="18"/>
        </w:rPr>
      </w:pPr>
      <w:r w:rsidRPr="00D84338">
        <w:rPr>
          <w:rStyle w:val="Style135pt"/>
          <w:rFonts w:asciiTheme="minorHAnsi" w:hAnsiTheme="minorHAnsi"/>
          <w:iCs/>
          <w:sz w:val="18"/>
          <w:szCs w:val="18"/>
        </w:rPr>
        <w:t>ou à l’adresse postale suivante :</w:t>
      </w:r>
      <w:r>
        <w:rPr>
          <w:rStyle w:val="Style135pt"/>
          <w:rFonts w:asciiTheme="minorHAnsi" w:hAnsiTheme="minorHAnsi"/>
          <w:iCs/>
          <w:sz w:val="18"/>
          <w:szCs w:val="18"/>
        </w:rPr>
        <w:t xml:space="preserve"> </w:t>
      </w:r>
      <w:proofErr w:type="spellStart"/>
      <w:r>
        <w:rPr>
          <w:rStyle w:val="Style135pt"/>
          <w:rFonts w:asciiTheme="minorHAnsi" w:hAnsiTheme="minorHAnsi"/>
          <w:iCs/>
          <w:sz w:val="18"/>
          <w:szCs w:val="18"/>
        </w:rPr>
        <w:t>Grand’Rue</w:t>
      </w:r>
      <w:proofErr w:type="spellEnd"/>
      <w:r>
        <w:rPr>
          <w:rStyle w:val="Style135pt"/>
          <w:rFonts w:asciiTheme="minorHAnsi" w:hAnsiTheme="minorHAnsi"/>
          <w:iCs/>
          <w:sz w:val="18"/>
          <w:szCs w:val="18"/>
        </w:rPr>
        <w:t>, Fauvillers, 54 – 6637 FAUVILLERS</w:t>
      </w:r>
    </w:p>
    <w:p w14:paraId="7AC2221C" w14:textId="77777777" w:rsidR="0068227A" w:rsidRPr="00D84338" w:rsidRDefault="0068227A" w:rsidP="0068227A">
      <w:pPr>
        <w:jc w:val="both"/>
        <w:rPr>
          <w:rStyle w:val="Style135pt"/>
          <w:rFonts w:asciiTheme="minorHAnsi" w:hAnsiTheme="minorHAnsi"/>
          <w:iCs/>
          <w:sz w:val="18"/>
          <w:szCs w:val="18"/>
          <w:lang w:val="fr-FR"/>
        </w:rPr>
      </w:pPr>
    </w:p>
    <w:p w14:paraId="04A38423" w14:textId="77777777" w:rsidR="0068227A" w:rsidRPr="00D84338" w:rsidRDefault="0068227A" w:rsidP="0068227A">
      <w:pPr>
        <w:jc w:val="both"/>
        <w:rPr>
          <w:rStyle w:val="Style135pt"/>
          <w:rFonts w:asciiTheme="minorHAnsi" w:hAnsiTheme="minorHAnsi"/>
          <w:iCs/>
          <w:sz w:val="18"/>
          <w:szCs w:val="18"/>
          <w:lang w:val="fr-FR"/>
        </w:rPr>
      </w:pPr>
      <w:r w:rsidRPr="00D84338">
        <w:rPr>
          <w:rStyle w:val="Style135pt"/>
          <w:rFonts w:asciiTheme="minorHAnsi" w:hAnsiTheme="minorHAnsi"/>
          <w:iCs/>
          <w:sz w:val="18"/>
          <w:szCs w:val="18"/>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2" w:history="1">
        <w:r w:rsidRPr="00D84338">
          <w:rPr>
            <w:rStyle w:val="Style135pt"/>
            <w:rFonts w:asciiTheme="minorHAnsi" w:hAnsiTheme="minorHAnsi"/>
            <w:sz w:val="18"/>
            <w:szCs w:val="18"/>
          </w:rPr>
          <w:t>https://www.autoriteprotectiondonnees.be/</w:t>
        </w:r>
      </w:hyperlink>
      <w:r w:rsidRPr="00D84338">
        <w:rPr>
          <w:rStyle w:val="Style135pt"/>
          <w:rFonts w:asciiTheme="minorHAnsi" w:hAnsiTheme="minorHAnsi"/>
          <w:iCs/>
          <w:sz w:val="18"/>
          <w:szCs w:val="18"/>
          <w:lang w:val="fr-FR"/>
        </w:rPr>
        <w:t xml:space="preserve"> ou contacter l’Autorité de protection des données pour introduire une réclamation à l’adresse suivante : 35, Rue de la Presse à 1000 Bruxelles ou via l’adresse courriel : </w:t>
      </w:r>
      <w:hyperlink r:id="rId13" w:history="1">
        <w:r w:rsidRPr="00D84338">
          <w:rPr>
            <w:rStyle w:val="Lienhypertexte"/>
            <w:rFonts w:asciiTheme="minorHAnsi" w:hAnsiTheme="minorHAnsi"/>
            <w:iCs/>
            <w:sz w:val="18"/>
            <w:szCs w:val="18"/>
            <w:lang w:val="fr-FR"/>
          </w:rPr>
          <w:t>contact@apd-gba.be</w:t>
        </w:r>
      </w:hyperlink>
    </w:p>
    <w:p w14:paraId="1010DEDA" w14:textId="77777777" w:rsidR="0068227A" w:rsidRPr="00D84338" w:rsidRDefault="0068227A" w:rsidP="0068227A">
      <w:pPr>
        <w:pStyle w:val="Numrotation"/>
        <w:numPr>
          <w:ilvl w:val="3"/>
          <w:numId w:val="7"/>
        </w:numPr>
        <w:tabs>
          <w:tab w:val="num" w:pos="0"/>
        </w:tabs>
        <w:ind w:left="0" w:firstLine="0"/>
        <w:jc w:val="center"/>
        <w:rPr>
          <w:rFonts w:asciiTheme="minorHAnsi" w:hAnsiTheme="minorHAnsi"/>
          <w:sz w:val="18"/>
          <w:szCs w:val="18"/>
        </w:rPr>
      </w:pPr>
    </w:p>
    <w:p w14:paraId="72420425" w14:textId="77777777" w:rsidR="0068227A" w:rsidRPr="00D84338" w:rsidRDefault="0068227A" w:rsidP="0068227A">
      <w:pPr>
        <w:tabs>
          <w:tab w:val="left" w:pos="720"/>
          <w:tab w:val="left" w:leader="dot" w:pos="2835"/>
          <w:tab w:val="left" w:leader="dot" w:pos="6237"/>
          <w:tab w:val="left" w:leader="dot" w:pos="9072"/>
        </w:tabs>
        <w:jc w:val="both"/>
        <w:rPr>
          <w:rFonts w:asciiTheme="minorHAnsi" w:hAnsiTheme="minorHAnsi"/>
          <w:lang w:val="fr-FR"/>
        </w:rPr>
      </w:pPr>
    </w:p>
    <w:p w14:paraId="4F053374" w14:textId="75007FFB" w:rsidR="004D30AA" w:rsidRPr="00E358A5" w:rsidRDefault="004D30AA" w:rsidP="0068227A">
      <w:pPr>
        <w:pStyle w:val="Pa4"/>
        <w:spacing w:before="300" w:after="100"/>
        <w:jc w:val="center"/>
        <w:rPr>
          <w:rStyle w:val="Style135pt"/>
          <w:rFonts w:asciiTheme="minorHAnsi" w:hAnsiTheme="minorHAnsi"/>
          <w:iCs/>
          <w:sz w:val="22"/>
          <w:lang w:val="fr-FR"/>
        </w:rPr>
      </w:pPr>
      <w:bookmarkStart w:id="3" w:name="_GoBack"/>
      <w:bookmarkEnd w:id="3"/>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5CC2D" w14:textId="77777777" w:rsidR="002F248C" w:rsidRDefault="002F248C" w:rsidP="0075737F">
      <w:r>
        <w:separator/>
      </w:r>
    </w:p>
  </w:endnote>
  <w:endnote w:type="continuationSeparator" w:id="0">
    <w:p w14:paraId="28E1EE06" w14:textId="77777777"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CF9A" w14:textId="77777777"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6503DA51"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FDB3EC6" w14:textId="77777777"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6698" w14:textId="77777777"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82E48" w14:textId="77777777" w:rsidR="002F248C" w:rsidRDefault="002F248C" w:rsidP="0075737F">
      <w:r>
        <w:separator/>
      </w:r>
    </w:p>
  </w:footnote>
  <w:footnote w:type="continuationSeparator" w:id="0">
    <w:p w14:paraId="2A9CCC20" w14:textId="77777777"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240C" w14:textId="77777777"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4168" w14:textId="77777777"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D7CA2" w14:textId="77777777"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8227A"/>
    <w:rsid w:val="0069153A"/>
    <w:rsid w:val="006A3ACD"/>
    <w:rsid w:val="006A734F"/>
    <w:rsid w:val="006C721C"/>
    <w:rsid w:val="006E015E"/>
    <w:rsid w:val="006E2FE2"/>
    <w:rsid w:val="006E35C3"/>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27FAB"/>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6B9CF"/>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ragmaticonse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3088</Words>
  <Characters>16986</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Christian Antoine</cp:lastModifiedBy>
  <cp:revision>3</cp:revision>
  <dcterms:created xsi:type="dcterms:W3CDTF">2019-11-26T13:22:00Z</dcterms:created>
  <dcterms:modified xsi:type="dcterms:W3CDTF">2019-11-26T13:31:00Z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